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CE4A2" w14:textId="77777777" w:rsidR="004F2489" w:rsidRDefault="004F2489" w:rsidP="003E1BD4">
      <w:pPr>
        <w:spacing w:after="0" w:line="256" w:lineRule="auto"/>
        <w:rPr>
          <w:rFonts w:ascii="Times New Roman" w:eastAsia="Times New Roman" w:hAnsi="Times New Roman" w:cs="Times New Roman"/>
          <w:b/>
          <w:bCs/>
          <w:sz w:val="24"/>
          <w:szCs w:val="24"/>
        </w:rPr>
      </w:pPr>
    </w:p>
    <w:p w14:paraId="62ABDB83" w14:textId="77777777" w:rsidR="00A54979" w:rsidRPr="00A54979" w:rsidRDefault="00A54979" w:rsidP="00A54979">
      <w:pPr>
        <w:spacing w:after="0" w:line="240" w:lineRule="auto"/>
        <w:ind w:left="3890"/>
        <w:rPr>
          <w:rFonts w:ascii="Times New Roman" w:hAnsi="Times New Roman" w:cs="Times New Roman"/>
          <w:noProof/>
          <w:sz w:val="24"/>
          <w:szCs w:val="24"/>
        </w:rPr>
      </w:pPr>
      <w:r w:rsidRPr="00A54979">
        <w:rPr>
          <w:rFonts w:ascii="Times New Roman" w:hAnsi="Times New Roman" w:cs="Times New Roman"/>
          <w:noProof/>
          <w:sz w:val="24"/>
          <w:szCs w:val="24"/>
        </w:rPr>
        <w:t>PATVIRTINTA</w:t>
      </w:r>
    </w:p>
    <w:p w14:paraId="7611276C" w14:textId="58395A21" w:rsidR="00A54979" w:rsidRPr="00A54979" w:rsidRDefault="003E1BD4" w:rsidP="00A54979">
      <w:pPr>
        <w:spacing w:after="0" w:line="240" w:lineRule="auto"/>
        <w:ind w:left="3890"/>
        <w:rPr>
          <w:rFonts w:ascii="Times New Roman" w:hAnsi="Times New Roman" w:cs="Times New Roman"/>
          <w:noProof/>
          <w:sz w:val="24"/>
          <w:szCs w:val="24"/>
        </w:rPr>
      </w:pPr>
      <w:r>
        <w:rPr>
          <w:rFonts w:ascii="Times New Roman" w:hAnsi="Times New Roman" w:cs="Times New Roman"/>
          <w:noProof/>
          <w:sz w:val="24"/>
          <w:szCs w:val="24"/>
        </w:rPr>
        <w:t xml:space="preserve">Vilniaus </w:t>
      </w:r>
      <w:r w:rsidR="00A54979" w:rsidRPr="00A54979">
        <w:rPr>
          <w:rFonts w:ascii="Times New Roman" w:hAnsi="Times New Roman" w:cs="Times New Roman"/>
          <w:noProof/>
          <w:sz w:val="24"/>
          <w:szCs w:val="24"/>
        </w:rPr>
        <w:t>lopšelio-darželio „</w:t>
      </w:r>
      <w:r>
        <w:rPr>
          <w:rFonts w:ascii="Times New Roman" w:hAnsi="Times New Roman" w:cs="Times New Roman"/>
          <w:noProof/>
          <w:sz w:val="24"/>
          <w:szCs w:val="24"/>
        </w:rPr>
        <w:t>Malūnėlis</w:t>
      </w:r>
      <w:r w:rsidR="00A54979" w:rsidRPr="00A54979">
        <w:rPr>
          <w:rFonts w:ascii="Times New Roman" w:hAnsi="Times New Roman" w:cs="Times New Roman"/>
          <w:noProof/>
          <w:sz w:val="24"/>
          <w:szCs w:val="24"/>
        </w:rPr>
        <w:t>“</w:t>
      </w:r>
    </w:p>
    <w:p w14:paraId="74FD2048" w14:textId="77777777" w:rsidR="003E1BD4" w:rsidRDefault="00A54979" w:rsidP="003E1BD4">
      <w:pPr>
        <w:spacing w:after="0" w:line="240" w:lineRule="auto"/>
        <w:ind w:left="3890"/>
        <w:rPr>
          <w:rFonts w:ascii="Times New Roman" w:hAnsi="Times New Roman" w:cs="Times New Roman"/>
          <w:noProof/>
          <w:sz w:val="24"/>
          <w:szCs w:val="24"/>
        </w:rPr>
      </w:pPr>
      <w:r w:rsidRPr="00A54979">
        <w:rPr>
          <w:rFonts w:ascii="Times New Roman" w:hAnsi="Times New Roman" w:cs="Times New Roman"/>
          <w:noProof/>
          <w:sz w:val="24"/>
          <w:szCs w:val="24"/>
        </w:rPr>
        <w:t>Direktori</w:t>
      </w:r>
      <w:r w:rsidR="003E1BD4">
        <w:rPr>
          <w:rFonts w:ascii="Times New Roman" w:hAnsi="Times New Roman" w:cs="Times New Roman"/>
          <w:noProof/>
          <w:sz w:val="24"/>
          <w:szCs w:val="24"/>
        </w:rPr>
        <w:t>us Ana Artimavičienė</w:t>
      </w:r>
    </w:p>
    <w:p w14:paraId="31B27E17" w14:textId="127D88FD" w:rsidR="00A54979" w:rsidRPr="00A54979" w:rsidRDefault="00A54979" w:rsidP="003E1BD4">
      <w:pPr>
        <w:spacing w:after="0" w:line="240" w:lineRule="auto"/>
        <w:ind w:left="3890"/>
        <w:rPr>
          <w:rFonts w:ascii="Times New Roman" w:hAnsi="Times New Roman" w:cs="Times New Roman"/>
          <w:noProof/>
          <w:sz w:val="24"/>
          <w:szCs w:val="24"/>
        </w:rPr>
      </w:pPr>
      <w:r w:rsidRPr="00A54979">
        <w:rPr>
          <w:rFonts w:ascii="Times New Roman" w:hAnsi="Times New Roman" w:cs="Times New Roman"/>
          <w:noProof/>
          <w:sz w:val="24"/>
          <w:szCs w:val="24"/>
        </w:rPr>
        <w:t xml:space="preserve">2022 m. </w:t>
      </w:r>
      <w:r w:rsidR="003E1BD4">
        <w:rPr>
          <w:rFonts w:ascii="Times New Roman" w:hAnsi="Times New Roman" w:cs="Times New Roman"/>
          <w:noProof/>
          <w:sz w:val="24"/>
          <w:szCs w:val="24"/>
        </w:rPr>
        <w:t xml:space="preserve">______________ </w:t>
      </w:r>
      <w:r w:rsidRPr="00A54979">
        <w:rPr>
          <w:rFonts w:ascii="Times New Roman" w:hAnsi="Times New Roman" w:cs="Times New Roman"/>
          <w:noProof/>
          <w:sz w:val="24"/>
          <w:szCs w:val="24"/>
        </w:rPr>
        <w:t>d. įsakymu  Nr.</w:t>
      </w:r>
    </w:p>
    <w:p w14:paraId="279C1232" w14:textId="77777777" w:rsidR="004F2489" w:rsidRPr="004F2489" w:rsidRDefault="004F2489" w:rsidP="00A54979">
      <w:pPr>
        <w:spacing w:after="0" w:line="240" w:lineRule="auto"/>
        <w:rPr>
          <w:rFonts w:ascii="Times New Roman" w:eastAsia="Calibri" w:hAnsi="Times New Roman" w:cs="Times New Roman"/>
          <w:b/>
          <w:bCs/>
          <w:sz w:val="24"/>
          <w:szCs w:val="24"/>
        </w:rPr>
      </w:pPr>
    </w:p>
    <w:p w14:paraId="2972D9D6" w14:textId="77777777" w:rsidR="004F2489" w:rsidRPr="004F2489" w:rsidRDefault="004F2489" w:rsidP="004F2489">
      <w:pPr>
        <w:spacing w:after="0" w:line="240" w:lineRule="auto"/>
        <w:jc w:val="center"/>
        <w:rPr>
          <w:rFonts w:ascii="Times New Roman" w:eastAsia="Calibri" w:hAnsi="Times New Roman" w:cs="Times New Roman"/>
          <w:b/>
          <w:bCs/>
          <w:sz w:val="24"/>
          <w:szCs w:val="24"/>
        </w:rPr>
      </w:pPr>
    </w:p>
    <w:p w14:paraId="361BC022" w14:textId="0024514F" w:rsidR="00630CED" w:rsidRDefault="00A158F1" w:rsidP="00A158F1">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ĮTRAUKAUS UGDYMO </w:t>
      </w:r>
      <w:r w:rsidR="004F2489" w:rsidRPr="004F2489">
        <w:rPr>
          <w:rFonts w:ascii="Times New Roman" w:eastAsia="Calibri" w:hAnsi="Times New Roman" w:cs="Times New Roman"/>
          <w:b/>
          <w:sz w:val="24"/>
          <w:szCs w:val="24"/>
        </w:rPr>
        <w:t xml:space="preserve">ĮGYVENDINIMO </w:t>
      </w:r>
    </w:p>
    <w:p w14:paraId="61A6A693" w14:textId="734A0194" w:rsidR="004F2489" w:rsidRPr="004F2489" w:rsidRDefault="006404DF" w:rsidP="004F248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VILNIAUS </w:t>
      </w:r>
      <w:r w:rsidR="004F2489" w:rsidRPr="004F2489">
        <w:rPr>
          <w:rFonts w:ascii="Times New Roman" w:eastAsia="Calibri" w:hAnsi="Times New Roman" w:cs="Times New Roman"/>
          <w:b/>
          <w:sz w:val="24"/>
          <w:szCs w:val="24"/>
        </w:rPr>
        <w:t>LOP</w:t>
      </w:r>
      <w:r w:rsidR="004F2489">
        <w:rPr>
          <w:rFonts w:ascii="Times New Roman" w:eastAsia="Calibri" w:hAnsi="Times New Roman" w:cs="Times New Roman"/>
          <w:b/>
          <w:sz w:val="24"/>
          <w:szCs w:val="24"/>
        </w:rPr>
        <w:t>ŠELYJE  - DARŽELYJE „</w:t>
      </w:r>
      <w:r>
        <w:rPr>
          <w:rFonts w:ascii="Times New Roman" w:eastAsia="Calibri" w:hAnsi="Times New Roman" w:cs="Times New Roman"/>
          <w:b/>
          <w:sz w:val="24"/>
          <w:szCs w:val="24"/>
        </w:rPr>
        <w:t>MALŪNĖLIS</w:t>
      </w:r>
      <w:r w:rsidR="004F2489" w:rsidRPr="004F2489">
        <w:rPr>
          <w:rFonts w:ascii="Times New Roman" w:eastAsia="Calibri" w:hAnsi="Times New Roman" w:cs="Times New Roman"/>
          <w:b/>
          <w:sz w:val="24"/>
          <w:szCs w:val="24"/>
        </w:rPr>
        <w:t xml:space="preserve">“ </w:t>
      </w:r>
    </w:p>
    <w:p w14:paraId="51514784" w14:textId="22798718" w:rsidR="004F2489" w:rsidRPr="004F2489" w:rsidRDefault="004F2489" w:rsidP="004F2489">
      <w:pPr>
        <w:spacing w:after="0" w:line="240" w:lineRule="auto"/>
        <w:jc w:val="center"/>
        <w:rPr>
          <w:rFonts w:ascii="Times New Roman" w:eastAsia="Calibri" w:hAnsi="Times New Roman" w:cs="Times New Roman"/>
          <w:b/>
          <w:sz w:val="24"/>
          <w:szCs w:val="24"/>
        </w:rPr>
      </w:pPr>
      <w:r w:rsidRPr="004F2489">
        <w:rPr>
          <w:rFonts w:ascii="Times New Roman" w:eastAsia="Calibri" w:hAnsi="Times New Roman" w:cs="Times New Roman"/>
          <w:b/>
          <w:sz w:val="24"/>
          <w:szCs w:val="24"/>
        </w:rPr>
        <w:t xml:space="preserve"> 2022</w:t>
      </w:r>
      <w:r w:rsidRPr="004F2489">
        <w:rPr>
          <w:rFonts w:ascii="Times New Roman" w:eastAsia="Calibri" w:hAnsi="Times New Roman" w:cs="Times New Roman"/>
          <w:b/>
          <w:bCs/>
          <w:sz w:val="24"/>
          <w:szCs w:val="24"/>
        </w:rPr>
        <w:t>–</w:t>
      </w:r>
      <w:r w:rsidRPr="004F2489">
        <w:rPr>
          <w:rFonts w:ascii="Times New Roman" w:eastAsia="Calibri" w:hAnsi="Times New Roman" w:cs="Times New Roman"/>
          <w:b/>
          <w:sz w:val="24"/>
          <w:szCs w:val="24"/>
        </w:rPr>
        <w:t>202</w:t>
      </w:r>
      <w:r w:rsidR="00A158F1">
        <w:rPr>
          <w:rFonts w:ascii="Times New Roman" w:eastAsia="Calibri" w:hAnsi="Times New Roman" w:cs="Times New Roman"/>
          <w:b/>
          <w:sz w:val="24"/>
          <w:szCs w:val="24"/>
        </w:rPr>
        <w:t xml:space="preserve">5 </w:t>
      </w:r>
      <w:r w:rsidRPr="004F2489">
        <w:rPr>
          <w:rFonts w:ascii="Times New Roman" w:eastAsia="Calibri" w:hAnsi="Times New Roman" w:cs="Times New Roman"/>
          <w:b/>
          <w:sz w:val="24"/>
          <w:szCs w:val="24"/>
        </w:rPr>
        <w:t>METAIS</w:t>
      </w:r>
      <w:r w:rsidR="00A158F1">
        <w:rPr>
          <w:rFonts w:ascii="Times New Roman" w:eastAsia="Calibri" w:hAnsi="Times New Roman" w:cs="Times New Roman"/>
          <w:b/>
          <w:sz w:val="24"/>
          <w:szCs w:val="24"/>
        </w:rPr>
        <w:t xml:space="preserve"> VEIKSMŲ </w:t>
      </w:r>
      <w:r w:rsidRPr="004F2489">
        <w:rPr>
          <w:rFonts w:ascii="Times New Roman" w:eastAsia="Calibri" w:hAnsi="Times New Roman" w:cs="Times New Roman"/>
          <w:b/>
          <w:sz w:val="24"/>
          <w:szCs w:val="24"/>
        </w:rPr>
        <w:t xml:space="preserve"> PLANAS</w:t>
      </w:r>
    </w:p>
    <w:p w14:paraId="3631854B" w14:textId="10828DF2" w:rsidR="004F2489" w:rsidRPr="004F2489" w:rsidRDefault="00A158F1" w:rsidP="004F248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E5B1982" w14:textId="77777777" w:rsidR="004F2489" w:rsidRPr="004F2489" w:rsidRDefault="004F2489" w:rsidP="004F2489">
      <w:pPr>
        <w:spacing w:after="0" w:line="240" w:lineRule="auto"/>
        <w:jc w:val="center"/>
        <w:rPr>
          <w:rFonts w:ascii="Times New Roman" w:eastAsia="Calibri" w:hAnsi="Times New Roman" w:cs="Times New Roman"/>
          <w:b/>
          <w:bCs/>
          <w:sz w:val="24"/>
          <w:szCs w:val="24"/>
        </w:rPr>
      </w:pPr>
    </w:p>
    <w:p w14:paraId="67EE65DE" w14:textId="77777777" w:rsidR="004F2489" w:rsidRPr="004F2489" w:rsidRDefault="004F2489" w:rsidP="004F2489">
      <w:pPr>
        <w:spacing w:after="0" w:line="240" w:lineRule="auto"/>
        <w:jc w:val="center"/>
        <w:rPr>
          <w:rFonts w:ascii="Times New Roman" w:eastAsia="Calibri" w:hAnsi="Times New Roman" w:cs="Times New Roman"/>
          <w:b/>
          <w:bCs/>
          <w:sz w:val="24"/>
          <w:szCs w:val="24"/>
        </w:rPr>
      </w:pPr>
    </w:p>
    <w:p w14:paraId="3FC6E717" w14:textId="77777777" w:rsidR="004F2489" w:rsidRPr="004F2489" w:rsidRDefault="004F2489" w:rsidP="004F2489">
      <w:pPr>
        <w:spacing w:after="0" w:line="240" w:lineRule="auto"/>
        <w:jc w:val="center"/>
        <w:rPr>
          <w:rFonts w:ascii="Times New Roman" w:eastAsia="Calibri" w:hAnsi="Times New Roman" w:cs="Times New Roman"/>
          <w:b/>
          <w:bCs/>
          <w:sz w:val="24"/>
          <w:szCs w:val="24"/>
        </w:rPr>
      </w:pPr>
      <w:r w:rsidRPr="004F2489">
        <w:rPr>
          <w:rFonts w:ascii="Times New Roman" w:eastAsia="Calibri" w:hAnsi="Times New Roman" w:cs="Times New Roman"/>
          <w:b/>
          <w:bCs/>
          <w:sz w:val="24"/>
          <w:szCs w:val="24"/>
        </w:rPr>
        <w:t>I SKYRIUS</w:t>
      </w:r>
    </w:p>
    <w:p w14:paraId="4C9C3758" w14:textId="77777777" w:rsidR="004F2489" w:rsidRPr="004F2489" w:rsidRDefault="004F2489" w:rsidP="004F2489">
      <w:pPr>
        <w:spacing w:after="0" w:line="254" w:lineRule="auto"/>
        <w:jc w:val="center"/>
        <w:rPr>
          <w:rFonts w:ascii="Times New Roman" w:eastAsia="Calibri" w:hAnsi="Times New Roman" w:cs="Times New Roman"/>
          <w:b/>
          <w:sz w:val="24"/>
          <w:szCs w:val="24"/>
        </w:rPr>
      </w:pPr>
      <w:r w:rsidRPr="004F2489">
        <w:rPr>
          <w:rFonts w:ascii="Times New Roman" w:eastAsia="Calibri" w:hAnsi="Times New Roman" w:cs="Times New Roman"/>
          <w:b/>
          <w:sz w:val="24"/>
          <w:szCs w:val="24"/>
        </w:rPr>
        <w:t>BENDROSIOS NUOSTATOS</w:t>
      </w:r>
    </w:p>
    <w:p w14:paraId="20040A94" w14:textId="77777777" w:rsidR="004F2489" w:rsidRPr="004F2489" w:rsidRDefault="004F2489" w:rsidP="004F2489">
      <w:pPr>
        <w:spacing w:after="0" w:line="254" w:lineRule="auto"/>
        <w:jc w:val="center"/>
        <w:rPr>
          <w:rFonts w:ascii="Times New Roman" w:eastAsia="Calibri" w:hAnsi="Times New Roman" w:cs="Times New Roman"/>
          <w:b/>
          <w:color w:val="4F81BD"/>
          <w:sz w:val="24"/>
          <w:szCs w:val="24"/>
        </w:rPr>
      </w:pPr>
    </w:p>
    <w:p w14:paraId="5616A0E9" w14:textId="626377AA" w:rsidR="004F2489" w:rsidRPr="004F2489" w:rsidRDefault="004F2489" w:rsidP="00630CED">
      <w:pPr>
        <w:numPr>
          <w:ilvl w:val="0"/>
          <w:numId w:val="5"/>
        </w:numPr>
        <w:tabs>
          <w:tab w:val="left" w:pos="993"/>
        </w:tabs>
        <w:spacing w:line="254" w:lineRule="auto"/>
        <w:ind w:left="0" w:firstLine="851"/>
        <w:contextualSpacing/>
        <w:jc w:val="both"/>
        <w:rPr>
          <w:rFonts w:ascii="Times New Roman" w:eastAsia="Times New Roman" w:hAnsi="Times New Roman" w:cs="Times New Roman"/>
          <w:sz w:val="24"/>
          <w:szCs w:val="24"/>
        </w:rPr>
      </w:pPr>
      <w:r w:rsidRPr="004F2489">
        <w:rPr>
          <w:rFonts w:ascii="Times New Roman" w:eastAsia="Times New Roman" w:hAnsi="Times New Roman" w:cs="Times New Roman"/>
          <w:sz w:val="24"/>
          <w:szCs w:val="24"/>
        </w:rPr>
        <w:t xml:space="preserve">Pasirengimo </w:t>
      </w:r>
      <w:proofErr w:type="spellStart"/>
      <w:r w:rsidRPr="004F2489">
        <w:rPr>
          <w:rFonts w:ascii="Times New Roman" w:eastAsia="Times New Roman" w:hAnsi="Times New Roman" w:cs="Times New Roman"/>
          <w:sz w:val="24"/>
          <w:szCs w:val="24"/>
        </w:rPr>
        <w:t>įtraukčiai</w:t>
      </w:r>
      <w:proofErr w:type="spellEnd"/>
      <w:r w:rsidRPr="004F2489">
        <w:rPr>
          <w:rFonts w:ascii="Times New Roman" w:eastAsia="Times New Roman" w:hAnsi="Times New Roman" w:cs="Times New Roman"/>
          <w:sz w:val="24"/>
          <w:szCs w:val="24"/>
        </w:rPr>
        <w:t xml:space="preserve"> veiksmų įgyvendinimo</w:t>
      </w:r>
      <w:r w:rsidR="007C6428">
        <w:rPr>
          <w:rFonts w:ascii="Times New Roman" w:eastAsia="Times New Roman" w:hAnsi="Times New Roman" w:cs="Times New Roman"/>
          <w:sz w:val="24"/>
          <w:szCs w:val="24"/>
        </w:rPr>
        <w:t xml:space="preserve"> Vilniaus </w:t>
      </w:r>
      <w:r w:rsidRPr="004F2489">
        <w:rPr>
          <w:rFonts w:ascii="Times New Roman" w:eastAsia="Times New Roman" w:hAnsi="Times New Roman" w:cs="Times New Roman"/>
          <w:sz w:val="24"/>
          <w:szCs w:val="24"/>
        </w:rPr>
        <w:t>lopšelyje – darželyje „</w:t>
      </w:r>
      <w:r w:rsidR="007C6428">
        <w:rPr>
          <w:rFonts w:ascii="Times New Roman" w:eastAsia="Times New Roman" w:hAnsi="Times New Roman" w:cs="Times New Roman"/>
          <w:sz w:val="24"/>
          <w:szCs w:val="24"/>
        </w:rPr>
        <w:t>Malūnėlis“</w:t>
      </w:r>
      <w:r w:rsidRPr="004F2489">
        <w:rPr>
          <w:rFonts w:ascii="Times New Roman" w:eastAsia="Times New Roman" w:hAnsi="Times New Roman" w:cs="Times New Roman"/>
          <w:sz w:val="24"/>
          <w:szCs w:val="24"/>
        </w:rPr>
        <w:t xml:space="preserve"> (toliau – lopšelis – darželis) 2022–2024 metais planas (toliau tekste – Planas) yra parengtas siekiant sutelkti lopšelio – darželio pastangas</w:t>
      </w:r>
      <w:r w:rsidRPr="004F2489">
        <w:rPr>
          <w:rFonts w:ascii="Times New Roman" w:eastAsia="Times New Roman" w:hAnsi="Times New Roman" w:cs="Times New Roman"/>
          <w:b/>
          <w:sz w:val="24"/>
          <w:szCs w:val="24"/>
        </w:rPr>
        <w:t xml:space="preserve"> </w:t>
      </w:r>
      <w:r w:rsidRPr="004F2489">
        <w:rPr>
          <w:rFonts w:ascii="Times New Roman" w:eastAsia="Times New Roman" w:hAnsi="Times New Roman" w:cs="Times New Roman"/>
          <w:sz w:val="24"/>
          <w:szCs w:val="24"/>
        </w:rPr>
        <w:t>kryptingai pasiruošti kokybiško ugdymo(si) ir kiekvieno vaiko ugdymosi poreikius atitinkančios pagalbos gerinimui.</w:t>
      </w:r>
    </w:p>
    <w:p w14:paraId="3D27FFFC" w14:textId="4747E228" w:rsidR="004F2489" w:rsidRPr="004F2489" w:rsidRDefault="004F2489" w:rsidP="00630CED">
      <w:pPr>
        <w:numPr>
          <w:ilvl w:val="0"/>
          <w:numId w:val="5"/>
        </w:numPr>
        <w:tabs>
          <w:tab w:val="left" w:pos="993"/>
        </w:tabs>
        <w:spacing w:after="0" w:line="254" w:lineRule="auto"/>
        <w:ind w:left="0" w:firstLine="851"/>
        <w:contextualSpacing/>
        <w:jc w:val="both"/>
        <w:rPr>
          <w:rFonts w:ascii="Times New Roman" w:eastAsia="Times New Roman" w:hAnsi="Times New Roman" w:cs="Times New Roman"/>
          <w:sz w:val="24"/>
          <w:szCs w:val="24"/>
        </w:rPr>
      </w:pPr>
      <w:r w:rsidRPr="004F2489">
        <w:rPr>
          <w:rFonts w:ascii="Times New Roman" w:eastAsia="Times New Roman" w:hAnsi="Times New Roman" w:cs="Times New Roman"/>
          <w:sz w:val="24"/>
          <w:szCs w:val="24"/>
        </w:rPr>
        <w:t xml:space="preserve">Planas parengtas vadovaujantis Lietuvos Respublikos Konstitucija, Lietuvos pažangos strategija „Lietuva 2030“, Valstybine švietimo 2013–2022 metų strategija, Geros mokyklos koncepcija, Vaiko teisių konvencija, Lietuvos Respublikos švietimo įstatymu, Lietuvos Respublikos Vyriausybės nutarimais, Švietimo, mokslo ir sporto ministro įsakymais, „Pasirengimo įgyvendinti Švietimo įstatymo Nr. I-1489 5, 14, 21, 29, 30, 34 ir 36 straipsnių pakeitimo ir įstatymo papildymo 45¹ straipsniu nuostatas 2021–2024 metų veiksmų planu (toliau – Įtraukties planas), patvirtintu Lietuvos Respublikos švietimo, mokslo ir sporto ministro 2021 m. spalio 14 d. įsakymu </w:t>
      </w:r>
      <w:hyperlink r:id="rId8" w:history="1">
        <w:r w:rsidRPr="004F2489">
          <w:rPr>
            <w:rFonts w:ascii="Times New Roman" w:eastAsia="Times New Roman" w:hAnsi="Times New Roman" w:cs="Times New Roman"/>
            <w:sz w:val="24"/>
            <w:szCs w:val="24"/>
          </w:rPr>
          <w:t>V-1879</w:t>
        </w:r>
      </w:hyperlink>
      <w:r w:rsidRPr="004F2489">
        <w:rPr>
          <w:rFonts w:ascii="Times New Roman" w:eastAsia="Times New Roman" w:hAnsi="Times New Roman" w:cs="Times New Roman"/>
          <w:sz w:val="24"/>
          <w:szCs w:val="24"/>
        </w:rPr>
        <w:t xml:space="preserve"> „Dėl pasirengimo įgyvendinti Švietimo įstatymo Nr. I-1489 5, 14, 21, 29, 30, 34 ir 36 straipsnių pakeitimo ir įstatymo papildymo 45¹ straipsniu nuostatas 2021–2024 metų veiksmų plano patvirtinimo”</w:t>
      </w:r>
      <w:r w:rsidR="00D75D6B">
        <w:rPr>
          <w:rFonts w:ascii="Times New Roman" w:eastAsia="Times New Roman" w:hAnsi="Times New Roman" w:cs="Times New Roman"/>
          <w:sz w:val="24"/>
          <w:szCs w:val="24"/>
        </w:rPr>
        <w:t>.</w:t>
      </w:r>
    </w:p>
    <w:p w14:paraId="42942B42" w14:textId="77777777" w:rsidR="004F2489" w:rsidRPr="004F2489" w:rsidRDefault="004F2489" w:rsidP="004F2489">
      <w:pPr>
        <w:spacing w:after="0" w:line="240" w:lineRule="auto"/>
        <w:jc w:val="both"/>
        <w:rPr>
          <w:rFonts w:ascii="Times New Roman" w:eastAsia="Times New Roman" w:hAnsi="Times New Roman" w:cs="Times New Roman"/>
          <w:b/>
          <w:sz w:val="24"/>
          <w:szCs w:val="24"/>
        </w:rPr>
      </w:pPr>
    </w:p>
    <w:p w14:paraId="494C4C1B" w14:textId="77777777" w:rsidR="004F2489" w:rsidRPr="004F2489" w:rsidRDefault="004F2489" w:rsidP="004F2489">
      <w:pPr>
        <w:spacing w:after="0" w:line="240" w:lineRule="auto"/>
        <w:jc w:val="both"/>
        <w:rPr>
          <w:rFonts w:ascii="Times New Roman" w:eastAsia="Times New Roman" w:hAnsi="Times New Roman" w:cs="Times New Roman"/>
          <w:b/>
          <w:sz w:val="24"/>
          <w:szCs w:val="24"/>
        </w:rPr>
      </w:pPr>
    </w:p>
    <w:p w14:paraId="0F108C71" w14:textId="77777777" w:rsidR="004F2489" w:rsidRPr="004F2489" w:rsidRDefault="004F2489" w:rsidP="004F2489">
      <w:pPr>
        <w:spacing w:after="0" w:line="240" w:lineRule="auto"/>
        <w:jc w:val="center"/>
        <w:rPr>
          <w:rFonts w:ascii="Times New Roman" w:eastAsia="Times New Roman" w:hAnsi="Times New Roman" w:cs="Times New Roman"/>
          <w:b/>
          <w:color w:val="4F81BD"/>
          <w:sz w:val="24"/>
          <w:szCs w:val="24"/>
        </w:rPr>
      </w:pPr>
      <w:r w:rsidRPr="004F2489">
        <w:rPr>
          <w:rFonts w:ascii="Times New Roman" w:eastAsia="Times New Roman" w:hAnsi="Times New Roman" w:cs="Times New Roman"/>
          <w:b/>
          <w:sz w:val="24"/>
          <w:szCs w:val="24"/>
        </w:rPr>
        <w:t>II SKYRIUS</w:t>
      </w:r>
    </w:p>
    <w:p w14:paraId="08E87C5B" w14:textId="77777777" w:rsidR="004F2489" w:rsidRPr="004F2489" w:rsidRDefault="004F2489" w:rsidP="004F2489">
      <w:pPr>
        <w:spacing w:after="0" w:line="240" w:lineRule="auto"/>
        <w:jc w:val="center"/>
        <w:rPr>
          <w:rFonts w:ascii="Times New Roman" w:eastAsia="Times New Roman" w:hAnsi="Times New Roman" w:cs="Times New Roman"/>
          <w:b/>
          <w:sz w:val="24"/>
          <w:szCs w:val="24"/>
        </w:rPr>
      </w:pPr>
      <w:r w:rsidRPr="004F2489">
        <w:rPr>
          <w:rFonts w:ascii="Times New Roman" w:eastAsia="Times New Roman" w:hAnsi="Times New Roman" w:cs="Times New Roman"/>
          <w:b/>
          <w:sz w:val="24"/>
          <w:szCs w:val="24"/>
        </w:rPr>
        <w:t>SITUACIJOS ANALIZĖ</w:t>
      </w:r>
    </w:p>
    <w:p w14:paraId="59F77677" w14:textId="77777777" w:rsidR="004F2489" w:rsidRPr="004F2489" w:rsidRDefault="004F2489" w:rsidP="004F2489">
      <w:pPr>
        <w:spacing w:after="0" w:line="240" w:lineRule="auto"/>
        <w:jc w:val="center"/>
        <w:rPr>
          <w:rFonts w:ascii="Times New Roman" w:eastAsia="Times New Roman" w:hAnsi="Times New Roman" w:cs="Times New Roman"/>
          <w:b/>
          <w:color w:val="4F81BD"/>
          <w:sz w:val="24"/>
          <w:szCs w:val="24"/>
        </w:rPr>
      </w:pPr>
    </w:p>
    <w:p w14:paraId="0588910B" w14:textId="77777777" w:rsidR="004F2489" w:rsidRPr="004F2489" w:rsidRDefault="004F2489" w:rsidP="00630CED">
      <w:pPr>
        <w:tabs>
          <w:tab w:val="left" w:pos="993"/>
        </w:tabs>
        <w:spacing w:after="0" w:line="240" w:lineRule="auto"/>
        <w:ind w:firstLine="851"/>
        <w:jc w:val="both"/>
        <w:rPr>
          <w:rFonts w:ascii="Times New Roman" w:eastAsia="Times New Roman" w:hAnsi="Times New Roman" w:cs="Times New Roman"/>
          <w:sz w:val="24"/>
          <w:szCs w:val="24"/>
        </w:rPr>
      </w:pPr>
      <w:r w:rsidRPr="004F2489">
        <w:rPr>
          <w:rFonts w:ascii="Times New Roman" w:eastAsia="Times New Roman" w:hAnsi="Times New Roman" w:cs="Times New Roman"/>
          <w:sz w:val="24"/>
          <w:szCs w:val="24"/>
        </w:rPr>
        <w:t xml:space="preserve">Geros mokyklos (2015) koncepcijoje įtraukusis ugdymas apibrėžtas kaip kokybiškas ugdymas kiekvienam mokiniui. Įtraukųjį ugdymą tikslinga sieti su personalizuotu kiekvieno mokinio ugdymu, atitinkančiu  kiekvieno vaiko ugdymosi galias ir poreikius. Geroje mokykloje įtraukusis ugdymas apima ugdymo turinio, mokytojų rengimo, pagalbos mokiniui, mokytojui, mokyklai, vertinimo, ugdymo organizavimo sritis. </w:t>
      </w:r>
    </w:p>
    <w:p w14:paraId="6331165B" w14:textId="77777777" w:rsidR="004F2489" w:rsidRPr="004F2489" w:rsidRDefault="004F2489" w:rsidP="00630CED">
      <w:pPr>
        <w:tabs>
          <w:tab w:val="left" w:pos="993"/>
        </w:tabs>
        <w:spacing w:after="0" w:line="240" w:lineRule="auto"/>
        <w:ind w:firstLine="851"/>
        <w:jc w:val="both"/>
        <w:rPr>
          <w:rFonts w:ascii="Times New Roman" w:eastAsia="Times New Roman" w:hAnsi="Times New Roman" w:cs="Times New Roman"/>
          <w:sz w:val="24"/>
          <w:szCs w:val="24"/>
        </w:rPr>
      </w:pPr>
      <w:r w:rsidRPr="004F2489">
        <w:rPr>
          <w:rFonts w:ascii="Times New Roman" w:eastAsia="Times New Roman" w:hAnsi="Times New Roman" w:cs="Times New Roman"/>
          <w:sz w:val="24"/>
          <w:szCs w:val="24"/>
        </w:rPr>
        <w:t xml:space="preserve">Lietuvos Respublikos švietimo įstatyme akcentuojama, kad Lietuvoje įtraukusis ugdymas yra svarbiausias švietimo sistemos politinis siekis, o ugdymo prieinamumas – tai galimybė mokytis saugioje, tinkamoje edukacinėje aplinkoje, kurioje kiekvienas ugdomas pagal jo galimybes, poreikius bei polinkius. </w:t>
      </w:r>
    </w:p>
    <w:p w14:paraId="6D338636" w14:textId="77777777" w:rsidR="004F2489" w:rsidRPr="004F2489" w:rsidRDefault="004F2489" w:rsidP="00630CED">
      <w:pPr>
        <w:tabs>
          <w:tab w:val="left" w:pos="993"/>
        </w:tabs>
        <w:spacing w:after="0" w:line="240" w:lineRule="auto"/>
        <w:ind w:firstLine="851"/>
        <w:jc w:val="both"/>
        <w:rPr>
          <w:rFonts w:ascii="Times New Roman" w:eastAsia="Times New Roman" w:hAnsi="Times New Roman" w:cs="Times New Roman"/>
          <w:sz w:val="24"/>
          <w:szCs w:val="24"/>
        </w:rPr>
      </w:pPr>
      <w:r w:rsidRPr="004F2489">
        <w:rPr>
          <w:rFonts w:ascii="Times New Roman" w:eastAsia="Times New Roman" w:hAnsi="Times New Roman" w:cs="Times New Roman"/>
          <w:sz w:val="24"/>
          <w:szCs w:val="24"/>
        </w:rPr>
        <w:t xml:space="preserve">Lietuvos Respublikos švietimo įstatymo Nr. I-1489 5, 14, 21, 29, 30, 34 ir 36 straipsnių pakeitimo ir įstatymo papildymo </w:t>
      </w:r>
      <w:r w:rsidRPr="004F2489">
        <w:rPr>
          <w:rFonts w:ascii="Times New Roman" w:eastAsia="Times New Roman" w:hAnsi="Times New Roman" w:cs="Times New Roman"/>
          <w:color w:val="000000"/>
          <w:sz w:val="24"/>
          <w:szCs w:val="24"/>
        </w:rPr>
        <w:t>45¹</w:t>
      </w:r>
      <w:r w:rsidRPr="004F2489">
        <w:rPr>
          <w:rFonts w:ascii="Times New Roman" w:eastAsia="Times New Roman" w:hAnsi="Times New Roman" w:cs="Times New Roman"/>
          <w:sz w:val="24"/>
          <w:szCs w:val="24"/>
        </w:rPr>
        <w:t xml:space="preserve"> straipsniu įstatyme (2020 m. birželio 30 d. Nr. XIII-3268) patvirtinta politinė valia įgyvendinti įtrauktį, kaip vieną esminių švietimo sistemos principų.  Švietimo sistema įpareigojama sudaryti sąlygas kiekvienam asmeniui ugdytis, plėtoti savo galias ir gebėjimus, gauti reikiamą pagalbą, patirti sėkmę mokantis, socialinėje, kultūrinėje ir (ar) kitose </w:t>
      </w:r>
      <w:r w:rsidRPr="004F2489">
        <w:rPr>
          <w:rFonts w:ascii="Times New Roman" w:eastAsia="Times New Roman" w:hAnsi="Times New Roman" w:cs="Times New Roman"/>
          <w:sz w:val="24"/>
          <w:szCs w:val="24"/>
        </w:rPr>
        <w:lastRenderedPageBreak/>
        <w:t xml:space="preserve">veiklose ir būti nediskriminuojamam dėl ugdymosi poreikių įvairovės ir (ar) švietimo pagalbos reikmės. </w:t>
      </w:r>
    </w:p>
    <w:p w14:paraId="6CB0A7B2" w14:textId="12C85D65" w:rsidR="004F2489" w:rsidRPr="005253B9" w:rsidRDefault="00C001C9" w:rsidP="00630CED">
      <w:pPr>
        <w:spacing w:after="0" w:line="240" w:lineRule="auto"/>
        <w:ind w:firstLine="851"/>
        <w:jc w:val="both"/>
        <w:rPr>
          <w:rFonts w:ascii="Times New Roman" w:eastAsia="Times New Roman" w:hAnsi="Times New Roman" w:cs="Times New Roman"/>
          <w:sz w:val="24"/>
          <w:szCs w:val="24"/>
        </w:rPr>
      </w:pPr>
      <w:r w:rsidRPr="00C001C9">
        <w:rPr>
          <w:rFonts w:ascii="Times New Roman" w:eastAsia="Times New Roman" w:hAnsi="Times New Roman" w:cs="Times New Roman"/>
          <w:sz w:val="24"/>
          <w:szCs w:val="24"/>
        </w:rPr>
        <w:t>Lopšel</w:t>
      </w:r>
      <w:r w:rsidR="007B6978">
        <w:rPr>
          <w:rFonts w:ascii="Times New Roman" w:eastAsia="Times New Roman" w:hAnsi="Times New Roman" w:cs="Times New Roman"/>
          <w:sz w:val="24"/>
          <w:szCs w:val="24"/>
        </w:rPr>
        <w:t>yje</w:t>
      </w:r>
      <w:r w:rsidRPr="00C001C9">
        <w:rPr>
          <w:rFonts w:ascii="Times New Roman" w:eastAsia="Times New Roman" w:hAnsi="Times New Roman" w:cs="Times New Roman"/>
          <w:sz w:val="24"/>
          <w:szCs w:val="24"/>
        </w:rPr>
        <w:t>-daržel</w:t>
      </w:r>
      <w:r w:rsidR="007B6978">
        <w:rPr>
          <w:rFonts w:ascii="Times New Roman" w:eastAsia="Times New Roman" w:hAnsi="Times New Roman" w:cs="Times New Roman"/>
          <w:sz w:val="24"/>
          <w:szCs w:val="24"/>
        </w:rPr>
        <w:t>yje</w:t>
      </w:r>
      <w:r w:rsidRPr="00C001C9">
        <w:rPr>
          <w:rFonts w:ascii="Times New Roman" w:eastAsia="Times New Roman" w:hAnsi="Times New Roman" w:cs="Times New Roman"/>
          <w:sz w:val="24"/>
          <w:szCs w:val="24"/>
        </w:rPr>
        <w:t xml:space="preserve"> ,,</w:t>
      </w:r>
      <w:r w:rsidR="007B6978">
        <w:rPr>
          <w:rFonts w:ascii="Times New Roman" w:eastAsia="Times New Roman" w:hAnsi="Times New Roman" w:cs="Times New Roman"/>
          <w:sz w:val="24"/>
          <w:szCs w:val="24"/>
        </w:rPr>
        <w:t>Malūnėlis</w:t>
      </w:r>
      <w:r w:rsidRPr="00C001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dirba š</w:t>
      </w:r>
      <w:r w:rsidR="004F2489" w:rsidRPr="004F2489">
        <w:rPr>
          <w:rFonts w:ascii="Times New Roman" w:eastAsia="Times New Roman" w:hAnsi="Times New Roman" w:cs="Times New Roman"/>
          <w:sz w:val="24"/>
          <w:szCs w:val="24"/>
        </w:rPr>
        <w:t>vietimo pagalbos specialistai</w:t>
      </w:r>
      <w:r w:rsidR="0051593E">
        <w:rPr>
          <w:rFonts w:ascii="Times New Roman" w:eastAsia="Times New Roman" w:hAnsi="Times New Roman" w:cs="Times New Roman"/>
          <w:sz w:val="24"/>
          <w:szCs w:val="24"/>
        </w:rPr>
        <w:t xml:space="preserve">  (</w:t>
      </w:r>
      <w:r w:rsidR="007B6978" w:rsidRPr="00EE6156">
        <w:rPr>
          <w:rFonts w:ascii="Times New Roman" w:eastAsia="Times New Roman" w:hAnsi="Times New Roman" w:cs="Times New Roman"/>
          <w:sz w:val="24"/>
          <w:szCs w:val="24"/>
        </w:rPr>
        <w:t>1</w:t>
      </w:r>
      <w:r w:rsidR="007B6978">
        <w:rPr>
          <w:rFonts w:ascii="Times New Roman" w:eastAsia="Times New Roman" w:hAnsi="Times New Roman" w:cs="Times New Roman"/>
          <w:sz w:val="24"/>
          <w:szCs w:val="24"/>
        </w:rPr>
        <w:t xml:space="preserve"> </w:t>
      </w:r>
      <w:r w:rsidR="0051593E">
        <w:rPr>
          <w:rFonts w:ascii="Times New Roman" w:eastAsia="Times New Roman" w:hAnsi="Times New Roman" w:cs="Times New Roman"/>
          <w:sz w:val="24"/>
          <w:szCs w:val="24"/>
        </w:rPr>
        <w:t>logopeda</w:t>
      </w:r>
      <w:r w:rsidR="007B6978">
        <w:rPr>
          <w:rFonts w:ascii="Times New Roman" w:eastAsia="Times New Roman" w:hAnsi="Times New Roman" w:cs="Times New Roman"/>
          <w:sz w:val="24"/>
          <w:szCs w:val="24"/>
        </w:rPr>
        <w:t>s</w:t>
      </w:r>
      <w:r w:rsidR="0051593E">
        <w:rPr>
          <w:rFonts w:ascii="Times New Roman" w:eastAsia="Times New Roman" w:hAnsi="Times New Roman" w:cs="Times New Roman"/>
          <w:sz w:val="24"/>
          <w:szCs w:val="24"/>
        </w:rPr>
        <w:t xml:space="preserve">, </w:t>
      </w:r>
      <w:r w:rsidR="0051593E" w:rsidRPr="00EE6156">
        <w:rPr>
          <w:rFonts w:ascii="Times New Roman" w:eastAsia="Times New Roman" w:hAnsi="Times New Roman" w:cs="Times New Roman"/>
          <w:color w:val="000000" w:themeColor="text1"/>
          <w:sz w:val="24"/>
          <w:szCs w:val="24"/>
        </w:rPr>
        <w:t>1 psichologas, 1 socialinis pedagogas</w:t>
      </w:r>
      <w:r w:rsidR="0051593E">
        <w:rPr>
          <w:rFonts w:ascii="Times New Roman" w:eastAsia="Times New Roman" w:hAnsi="Times New Roman" w:cs="Times New Roman"/>
          <w:sz w:val="24"/>
          <w:szCs w:val="24"/>
        </w:rPr>
        <w:t>) įstaigoje</w:t>
      </w:r>
      <w:r w:rsidR="004F2489" w:rsidRPr="004F2489">
        <w:rPr>
          <w:rFonts w:ascii="Times New Roman" w:eastAsia="Times New Roman" w:hAnsi="Times New Roman" w:cs="Times New Roman"/>
          <w:sz w:val="24"/>
          <w:szCs w:val="24"/>
        </w:rPr>
        <w:t xml:space="preserve"> teikia pedagoginę</w:t>
      </w:r>
      <w:r w:rsidR="00BA36C3">
        <w:rPr>
          <w:rFonts w:ascii="Times New Roman" w:eastAsia="Times New Roman" w:hAnsi="Times New Roman" w:cs="Times New Roman"/>
          <w:sz w:val="24"/>
          <w:szCs w:val="24"/>
        </w:rPr>
        <w:t>,</w:t>
      </w:r>
      <w:r w:rsidR="004F2489" w:rsidRPr="004F2489">
        <w:rPr>
          <w:rFonts w:ascii="Times New Roman" w:eastAsia="Times New Roman" w:hAnsi="Times New Roman" w:cs="Times New Roman"/>
          <w:sz w:val="24"/>
          <w:szCs w:val="24"/>
        </w:rPr>
        <w:t xml:space="preserve"> psichologinę</w:t>
      </w:r>
      <w:r w:rsidR="00BA36C3">
        <w:rPr>
          <w:rFonts w:ascii="Times New Roman" w:eastAsia="Times New Roman" w:hAnsi="Times New Roman" w:cs="Times New Roman"/>
          <w:sz w:val="24"/>
          <w:szCs w:val="24"/>
        </w:rPr>
        <w:t>, socialinę</w:t>
      </w:r>
      <w:r w:rsidR="004F2489" w:rsidRPr="004F2489">
        <w:rPr>
          <w:rFonts w:ascii="Times New Roman" w:eastAsia="Times New Roman" w:hAnsi="Times New Roman" w:cs="Times New Roman"/>
          <w:sz w:val="24"/>
          <w:szCs w:val="24"/>
        </w:rPr>
        <w:t xml:space="preserve"> pagalbą vaikams, taip pat jų tėvams (globėjams, rūpintojams) ir mokytojams dėl vaikų ir mokinių ugdymosi sunkumų</w:t>
      </w:r>
      <w:r w:rsidR="004F2489" w:rsidRPr="005253B9">
        <w:rPr>
          <w:rFonts w:ascii="Times New Roman" w:eastAsia="Times New Roman" w:hAnsi="Times New Roman" w:cs="Times New Roman"/>
          <w:sz w:val="24"/>
          <w:szCs w:val="24"/>
        </w:rPr>
        <w:t>, bei šiais klausimais konsultuoja jų tėvus (globėjus, rūpintojus) ir mokytojus, formuoja pozityvias visuomenės ir švietimo įstaigų bendruomenių nuostatas į SUP turinčius asmenis, teikia pagalbą ugdant ikimokyklinio amžiaus vaikus bei vertinant jų raidą.</w:t>
      </w:r>
    </w:p>
    <w:p w14:paraId="501E4F06" w14:textId="306F5EA8" w:rsidR="004F2489" w:rsidRDefault="004F2489" w:rsidP="00630CED">
      <w:pPr>
        <w:spacing w:after="0" w:line="240" w:lineRule="auto"/>
        <w:ind w:firstLine="851"/>
        <w:jc w:val="both"/>
        <w:rPr>
          <w:rFonts w:ascii="Times New Roman" w:eastAsia="Times New Roman" w:hAnsi="Times New Roman" w:cs="Times New Roman"/>
          <w:sz w:val="24"/>
          <w:szCs w:val="24"/>
        </w:rPr>
      </w:pPr>
      <w:r w:rsidRPr="004F2489">
        <w:rPr>
          <w:rFonts w:ascii="Times New Roman" w:eastAsia="Times New Roman" w:hAnsi="Times New Roman" w:cs="Times New Roman"/>
          <w:sz w:val="24"/>
          <w:szCs w:val="24"/>
        </w:rPr>
        <w:t xml:space="preserve">Lopšelyje-darželyje </w:t>
      </w:r>
      <w:r w:rsidRPr="004F2489">
        <w:rPr>
          <w:rFonts w:ascii="Times New Roman" w:eastAsia="Times New Roman" w:hAnsi="Times New Roman" w:cs="Times New Roman"/>
          <w:b/>
          <w:sz w:val="24"/>
          <w:szCs w:val="24"/>
        </w:rPr>
        <w:t xml:space="preserve"> </w:t>
      </w:r>
      <w:r w:rsidRPr="004F2489">
        <w:rPr>
          <w:rFonts w:ascii="Times New Roman" w:eastAsia="Times New Roman" w:hAnsi="Times New Roman" w:cs="Times New Roman"/>
          <w:sz w:val="24"/>
          <w:szCs w:val="24"/>
        </w:rPr>
        <w:t xml:space="preserve">dirbantys švietimo pagalbos specialistai bendradarbiauja ir palaiko ryšius su </w:t>
      </w:r>
      <w:r w:rsidR="00416BE1">
        <w:rPr>
          <w:rFonts w:ascii="Times New Roman" w:eastAsia="Times New Roman" w:hAnsi="Times New Roman" w:cs="Times New Roman"/>
          <w:sz w:val="24"/>
          <w:szCs w:val="24"/>
        </w:rPr>
        <w:t>Vilniaus</w:t>
      </w:r>
      <w:r w:rsidRPr="004F2489">
        <w:rPr>
          <w:rFonts w:ascii="Times New Roman" w:eastAsia="Times New Roman" w:hAnsi="Times New Roman" w:cs="Times New Roman"/>
          <w:sz w:val="24"/>
          <w:szCs w:val="24"/>
        </w:rPr>
        <w:t xml:space="preserve"> savivaldybės PPT</w:t>
      </w:r>
      <w:r w:rsidR="00DD186F">
        <w:rPr>
          <w:rFonts w:ascii="Times New Roman" w:eastAsia="Times New Roman" w:hAnsi="Times New Roman" w:cs="Times New Roman"/>
          <w:sz w:val="24"/>
          <w:szCs w:val="24"/>
        </w:rPr>
        <w:t xml:space="preserve">, </w:t>
      </w:r>
      <w:r w:rsidRPr="004F2489">
        <w:rPr>
          <w:rFonts w:ascii="Times New Roman" w:eastAsia="Times New Roman" w:hAnsi="Times New Roman" w:cs="Times New Roman"/>
          <w:sz w:val="24"/>
          <w:szCs w:val="24"/>
        </w:rPr>
        <w:t xml:space="preserve"> kuri siekia užtikrinti specialiųjų poreikių, psichologinių, asmenybės ir ugdymosi problemų turinčių asmenų ugdymosi veiksmingumą, psichologinį atsparumą</w:t>
      </w:r>
      <w:r w:rsidR="00413FAF">
        <w:rPr>
          <w:rFonts w:ascii="Times New Roman" w:eastAsia="Times New Roman" w:hAnsi="Times New Roman" w:cs="Times New Roman"/>
          <w:sz w:val="24"/>
          <w:szCs w:val="24"/>
        </w:rPr>
        <w:t>,</w:t>
      </w:r>
      <w:r w:rsidRPr="004F2489">
        <w:rPr>
          <w:rFonts w:ascii="Times New Roman" w:eastAsia="Times New Roman" w:hAnsi="Times New Roman" w:cs="Times New Roman"/>
          <w:sz w:val="24"/>
          <w:szCs w:val="24"/>
        </w:rPr>
        <w:t xml:space="preserve"> teikiant reikalingą informacinę</w:t>
      </w:r>
      <w:r w:rsidR="00413FAF">
        <w:rPr>
          <w:rFonts w:ascii="Times New Roman" w:eastAsia="Times New Roman" w:hAnsi="Times New Roman" w:cs="Times New Roman"/>
          <w:sz w:val="24"/>
          <w:szCs w:val="24"/>
        </w:rPr>
        <w:t xml:space="preserve"> </w:t>
      </w:r>
      <w:r w:rsidRPr="004F2489">
        <w:rPr>
          <w:rFonts w:ascii="Times New Roman" w:eastAsia="Times New Roman" w:hAnsi="Times New Roman" w:cs="Times New Roman"/>
          <w:sz w:val="24"/>
          <w:szCs w:val="24"/>
        </w:rPr>
        <w:t>ir konsultacinę pagalbą mokytojams bei tėvams.</w:t>
      </w:r>
    </w:p>
    <w:p w14:paraId="35CA80A8" w14:textId="217E75E1" w:rsidR="004F2489" w:rsidRDefault="004F2489" w:rsidP="00630CED">
      <w:pPr>
        <w:spacing w:after="0" w:line="240" w:lineRule="auto"/>
        <w:ind w:firstLine="851"/>
        <w:jc w:val="both"/>
        <w:rPr>
          <w:rFonts w:ascii="Times New Roman" w:eastAsia="Times New Roman" w:hAnsi="Times New Roman" w:cs="Times New Roman"/>
          <w:bCs/>
          <w:sz w:val="24"/>
          <w:szCs w:val="24"/>
        </w:rPr>
      </w:pPr>
      <w:r w:rsidRPr="00461047">
        <w:rPr>
          <w:rFonts w:ascii="Times New Roman" w:eastAsia="Times New Roman" w:hAnsi="Times New Roman" w:cs="Times New Roman"/>
          <w:bCs/>
          <w:sz w:val="24"/>
          <w:szCs w:val="24"/>
        </w:rPr>
        <w:t>Lopšelis darželis ,,</w:t>
      </w:r>
      <w:r w:rsidR="00477648">
        <w:rPr>
          <w:rFonts w:ascii="Times New Roman" w:eastAsia="Times New Roman" w:hAnsi="Times New Roman" w:cs="Times New Roman"/>
          <w:bCs/>
          <w:sz w:val="24"/>
          <w:szCs w:val="24"/>
        </w:rPr>
        <w:t>Malūnėlis</w:t>
      </w:r>
      <w:r w:rsidRPr="00461047">
        <w:rPr>
          <w:rFonts w:ascii="Times New Roman" w:eastAsia="Times New Roman" w:hAnsi="Times New Roman" w:cs="Times New Roman"/>
          <w:bCs/>
          <w:sz w:val="24"/>
          <w:szCs w:val="24"/>
        </w:rPr>
        <w:t xml:space="preserve">“- išlaikys modernios įstaigos statusą. Lanksti paslaugų teikimo sistema, tenkinanti visapusiškus vaiko ir šeimos poreikius,  ugdymo paslaugų kokybė, vaikų sveikatos saugojimas ir stiprinimas, vaikų psichinės sveikatos puoselėjimas, palankaus mikroklimato įstaigoje ir grupėse kūrimas, individuali vaiko pažangos stebėsena, nuolat keliama pedagogų kvalifikacija, bendradarbiavimas su šeima, ir socialiniais partneriais, atnaujintos edukacinės erdvės, papildomos veiklos, vedamos specialistų, užtikrins kūrybiškos, laisvos ir savimi pasitikinčios, kūrybingos, iniciatyvios asmenybės ugdymą ir atlieps kiekvieno ugdytinio poreikius ir galimybes.     </w:t>
      </w:r>
    </w:p>
    <w:p w14:paraId="0B7CFFEC" w14:textId="77777777" w:rsidR="00EE6156" w:rsidRPr="00461047" w:rsidRDefault="00EE6156" w:rsidP="00630CED">
      <w:pPr>
        <w:spacing w:after="0" w:line="240" w:lineRule="auto"/>
        <w:ind w:firstLine="851"/>
        <w:jc w:val="both"/>
        <w:rPr>
          <w:rFonts w:ascii="Times New Roman" w:eastAsia="Times New Roman" w:hAnsi="Times New Roman" w:cs="Times New Roman"/>
          <w:sz w:val="24"/>
          <w:szCs w:val="24"/>
        </w:rPr>
      </w:pPr>
    </w:p>
    <w:p w14:paraId="34B680F4" w14:textId="77777777" w:rsidR="004F2489" w:rsidRPr="004F2489" w:rsidRDefault="004F2489" w:rsidP="004F2489">
      <w:pPr>
        <w:spacing w:after="0" w:line="240" w:lineRule="auto"/>
        <w:ind w:firstLine="728"/>
        <w:jc w:val="both"/>
        <w:rPr>
          <w:rFonts w:ascii="Times New Roman" w:eastAsia="Times New Roman" w:hAnsi="Times New Roman" w:cs="Times New Roman"/>
          <w:sz w:val="24"/>
          <w:szCs w:val="24"/>
        </w:rPr>
      </w:pPr>
    </w:p>
    <w:tbl>
      <w:tblPr>
        <w:tblW w:w="9630" w:type="dxa"/>
        <w:tblLayout w:type="fixed"/>
        <w:tblLook w:val="04A0" w:firstRow="1" w:lastRow="0" w:firstColumn="1" w:lastColumn="0" w:noHBand="0" w:noVBand="1"/>
      </w:tblPr>
      <w:tblGrid>
        <w:gridCol w:w="4815"/>
        <w:gridCol w:w="4815"/>
      </w:tblGrid>
      <w:tr w:rsidR="004F2489" w:rsidRPr="004F2489" w14:paraId="105C55F1" w14:textId="77777777" w:rsidTr="005115E6">
        <w:trPr>
          <w:trHeight w:val="289"/>
        </w:trPr>
        <w:tc>
          <w:tcPr>
            <w:tcW w:w="4815" w:type="dxa"/>
            <w:tcBorders>
              <w:top w:val="single" w:sz="8" w:space="0" w:color="auto"/>
              <w:left w:val="single" w:sz="8" w:space="0" w:color="auto"/>
              <w:bottom w:val="single" w:sz="8" w:space="0" w:color="auto"/>
              <w:right w:val="single" w:sz="8" w:space="0" w:color="auto"/>
            </w:tcBorders>
            <w:vAlign w:val="center"/>
            <w:hideMark/>
          </w:tcPr>
          <w:p w14:paraId="587DD4E6" w14:textId="77777777" w:rsidR="004F2489" w:rsidRPr="004F2489" w:rsidRDefault="004F2489" w:rsidP="004F2489">
            <w:pPr>
              <w:spacing w:after="0" w:line="240" w:lineRule="auto"/>
              <w:jc w:val="center"/>
              <w:rPr>
                <w:rFonts w:ascii="Times New Roman" w:eastAsia="Times New Roman" w:hAnsi="Times New Roman" w:cs="Times New Roman"/>
                <w:b/>
                <w:sz w:val="24"/>
                <w:szCs w:val="24"/>
              </w:rPr>
            </w:pPr>
            <w:r w:rsidRPr="004F2489">
              <w:rPr>
                <w:rFonts w:ascii="Times New Roman" w:eastAsia="Times New Roman" w:hAnsi="Times New Roman" w:cs="Times New Roman"/>
                <w:b/>
                <w:sz w:val="24"/>
                <w:szCs w:val="24"/>
              </w:rPr>
              <w:t>STIPRYBĖS</w:t>
            </w:r>
          </w:p>
        </w:tc>
        <w:tc>
          <w:tcPr>
            <w:tcW w:w="4815" w:type="dxa"/>
            <w:tcBorders>
              <w:top w:val="single" w:sz="8" w:space="0" w:color="auto"/>
              <w:left w:val="single" w:sz="8" w:space="0" w:color="auto"/>
              <w:bottom w:val="single" w:sz="8" w:space="0" w:color="auto"/>
              <w:right w:val="single" w:sz="8" w:space="0" w:color="auto"/>
            </w:tcBorders>
            <w:hideMark/>
          </w:tcPr>
          <w:p w14:paraId="6E5D6799" w14:textId="77777777" w:rsidR="004F2489" w:rsidRPr="004F2489" w:rsidRDefault="004F2489" w:rsidP="004F2489">
            <w:pPr>
              <w:spacing w:after="0" w:line="240" w:lineRule="auto"/>
              <w:jc w:val="center"/>
              <w:rPr>
                <w:rFonts w:ascii="Times New Roman" w:eastAsia="Times New Roman" w:hAnsi="Times New Roman" w:cs="Times New Roman"/>
                <w:b/>
                <w:sz w:val="24"/>
                <w:szCs w:val="24"/>
              </w:rPr>
            </w:pPr>
            <w:r w:rsidRPr="004F2489">
              <w:rPr>
                <w:rFonts w:ascii="Times New Roman" w:eastAsia="Times New Roman" w:hAnsi="Times New Roman" w:cs="Times New Roman"/>
                <w:b/>
                <w:sz w:val="24"/>
                <w:szCs w:val="24"/>
              </w:rPr>
              <w:t>SILPNYBĖS</w:t>
            </w:r>
          </w:p>
        </w:tc>
      </w:tr>
      <w:tr w:rsidR="004F2489" w:rsidRPr="004F2489" w14:paraId="69D9B8A7" w14:textId="77777777" w:rsidTr="005115E6">
        <w:trPr>
          <w:trHeight w:val="973"/>
        </w:trPr>
        <w:tc>
          <w:tcPr>
            <w:tcW w:w="4815" w:type="dxa"/>
            <w:tcBorders>
              <w:top w:val="single" w:sz="8" w:space="0" w:color="auto"/>
              <w:left w:val="single" w:sz="8" w:space="0" w:color="auto"/>
              <w:bottom w:val="single" w:sz="4" w:space="0" w:color="auto"/>
              <w:right w:val="single" w:sz="8" w:space="0" w:color="auto"/>
            </w:tcBorders>
            <w:hideMark/>
          </w:tcPr>
          <w:p w14:paraId="4159ADAE" w14:textId="40A6C04B" w:rsidR="004F2489" w:rsidRPr="00047087" w:rsidRDefault="00401832" w:rsidP="00401832">
            <w:pPr>
              <w:pStyle w:val="Sraopastraipa"/>
              <w:numPr>
                <w:ilvl w:val="0"/>
                <w:numId w:val="11"/>
              </w:numPr>
              <w:tabs>
                <w:tab w:val="left" w:pos="237"/>
              </w:tabs>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F2489" w:rsidRPr="00047087">
              <w:rPr>
                <w:rFonts w:ascii="Times New Roman" w:eastAsia="Times New Roman" w:hAnsi="Times New Roman" w:cs="Times New Roman"/>
                <w:sz w:val="24"/>
                <w:szCs w:val="24"/>
              </w:rPr>
              <w:t>Ugdymo įstaigoje veikia Vaiko gerovės</w:t>
            </w:r>
            <w:r w:rsidR="00D72FE9">
              <w:rPr>
                <w:rFonts w:ascii="Times New Roman" w:eastAsia="Times New Roman" w:hAnsi="Times New Roman" w:cs="Times New Roman"/>
                <w:sz w:val="24"/>
                <w:szCs w:val="24"/>
              </w:rPr>
              <w:t xml:space="preserve"> </w:t>
            </w:r>
            <w:r w:rsidR="004F2489" w:rsidRPr="00047087">
              <w:rPr>
                <w:rFonts w:ascii="Times New Roman" w:eastAsia="Times New Roman" w:hAnsi="Times New Roman" w:cs="Times New Roman"/>
                <w:sz w:val="24"/>
                <w:szCs w:val="24"/>
              </w:rPr>
              <w:t>komisija</w:t>
            </w:r>
            <w:r w:rsidR="00257978">
              <w:rPr>
                <w:rFonts w:ascii="Times New Roman" w:eastAsia="Times New Roman" w:hAnsi="Times New Roman" w:cs="Times New Roman"/>
                <w:sz w:val="24"/>
                <w:szCs w:val="24"/>
              </w:rPr>
              <w:t>.</w:t>
            </w:r>
          </w:p>
          <w:p w14:paraId="2868CFB8" w14:textId="37D7969B" w:rsidR="006B217C" w:rsidRPr="00047087" w:rsidRDefault="00401832" w:rsidP="00401832">
            <w:pPr>
              <w:pStyle w:val="Sraopastraipa"/>
              <w:numPr>
                <w:ilvl w:val="0"/>
                <w:numId w:val="11"/>
              </w:numPr>
              <w:tabs>
                <w:tab w:val="left" w:pos="237"/>
              </w:tabs>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E6156">
              <w:rPr>
                <w:rFonts w:ascii="Times New Roman" w:eastAsia="Times New Roman" w:hAnsi="Times New Roman" w:cs="Times New Roman"/>
                <w:sz w:val="24"/>
                <w:szCs w:val="24"/>
              </w:rPr>
              <w:t>V</w:t>
            </w:r>
            <w:r w:rsidR="00EE6156" w:rsidRPr="00EE6156">
              <w:rPr>
                <w:rFonts w:ascii="Times New Roman" w:eastAsia="Times New Roman" w:hAnsi="Times New Roman" w:cs="Times New Roman"/>
                <w:sz w:val="24"/>
                <w:szCs w:val="24"/>
              </w:rPr>
              <w:t>ykdoma</w:t>
            </w:r>
            <w:r>
              <w:rPr>
                <w:rFonts w:ascii="Times New Roman" w:eastAsia="Times New Roman" w:hAnsi="Times New Roman" w:cs="Times New Roman"/>
                <w:sz w:val="24"/>
                <w:szCs w:val="24"/>
              </w:rPr>
              <w:t xml:space="preserve"> </w:t>
            </w:r>
            <w:r w:rsidR="006B217C" w:rsidRPr="00047087">
              <w:rPr>
                <w:rFonts w:ascii="Times New Roman" w:eastAsia="Times New Roman" w:hAnsi="Times New Roman" w:cs="Times New Roman"/>
                <w:sz w:val="24"/>
                <w:szCs w:val="24"/>
              </w:rPr>
              <w:t xml:space="preserve">projektinė veikla, realizuojant grupių </w:t>
            </w:r>
            <w:r w:rsidR="00413FAF">
              <w:rPr>
                <w:rFonts w:ascii="Times New Roman" w:eastAsia="Times New Roman" w:hAnsi="Times New Roman" w:cs="Times New Roman"/>
                <w:sz w:val="24"/>
                <w:szCs w:val="24"/>
              </w:rPr>
              <w:t>mokyt</w:t>
            </w:r>
            <w:r w:rsidR="006B217C" w:rsidRPr="00047087">
              <w:rPr>
                <w:rFonts w:ascii="Times New Roman" w:eastAsia="Times New Roman" w:hAnsi="Times New Roman" w:cs="Times New Roman"/>
                <w:sz w:val="24"/>
                <w:szCs w:val="24"/>
              </w:rPr>
              <w:t>ojų gebėjimus</w:t>
            </w:r>
            <w:r w:rsidR="00257978">
              <w:rPr>
                <w:rFonts w:ascii="Times New Roman" w:eastAsia="Times New Roman" w:hAnsi="Times New Roman" w:cs="Times New Roman"/>
                <w:sz w:val="24"/>
                <w:szCs w:val="24"/>
              </w:rPr>
              <w:t>.</w:t>
            </w:r>
          </w:p>
          <w:p w14:paraId="57F581B6" w14:textId="77777777" w:rsidR="006B217C" w:rsidRPr="00047087" w:rsidRDefault="00401832" w:rsidP="00401832">
            <w:pPr>
              <w:pStyle w:val="Sraopastraipa"/>
              <w:numPr>
                <w:ilvl w:val="0"/>
                <w:numId w:val="11"/>
              </w:numPr>
              <w:tabs>
                <w:tab w:val="left" w:pos="237"/>
              </w:tabs>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B217C" w:rsidRPr="00047087">
              <w:rPr>
                <w:rFonts w:ascii="Times New Roman" w:eastAsia="Times New Roman" w:hAnsi="Times New Roman" w:cs="Times New Roman"/>
                <w:sz w:val="24"/>
                <w:szCs w:val="24"/>
              </w:rPr>
              <w:t>Teikiama kvalifikuota logopedo, psichologo, socialinio pedagogo ir mokytojo padėjėjo darbe su  SUP vaikais pagalba</w:t>
            </w:r>
            <w:r w:rsidR="00257978">
              <w:rPr>
                <w:rFonts w:ascii="Times New Roman" w:eastAsia="Times New Roman" w:hAnsi="Times New Roman" w:cs="Times New Roman"/>
                <w:sz w:val="24"/>
                <w:szCs w:val="24"/>
              </w:rPr>
              <w:t>.</w:t>
            </w:r>
          </w:p>
          <w:p w14:paraId="007E01FB" w14:textId="77777777" w:rsidR="00413FAF" w:rsidRDefault="006B217C" w:rsidP="00401832">
            <w:pPr>
              <w:pStyle w:val="Sraopastraipa"/>
              <w:numPr>
                <w:ilvl w:val="0"/>
                <w:numId w:val="11"/>
              </w:numPr>
              <w:spacing w:after="0" w:line="240" w:lineRule="auto"/>
              <w:ind w:left="426"/>
              <w:rPr>
                <w:rFonts w:ascii="Times New Roman" w:eastAsia="Times New Roman" w:hAnsi="Times New Roman" w:cs="Times New Roman"/>
                <w:sz w:val="24"/>
                <w:szCs w:val="24"/>
              </w:rPr>
            </w:pPr>
            <w:r w:rsidRPr="00047087">
              <w:rPr>
                <w:rFonts w:ascii="Times New Roman" w:eastAsia="Times New Roman" w:hAnsi="Times New Roman" w:cs="Times New Roman"/>
                <w:sz w:val="24"/>
                <w:szCs w:val="24"/>
              </w:rPr>
              <w:t>Vadov</w:t>
            </w:r>
            <w:r w:rsidR="00413FAF">
              <w:rPr>
                <w:rFonts w:ascii="Times New Roman" w:eastAsia="Times New Roman" w:hAnsi="Times New Roman" w:cs="Times New Roman"/>
                <w:sz w:val="24"/>
                <w:szCs w:val="24"/>
              </w:rPr>
              <w:t>ų</w:t>
            </w:r>
            <w:r w:rsidRPr="00047087">
              <w:rPr>
                <w:rFonts w:ascii="Times New Roman" w:eastAsia="Times New Roman" w:hAnsi="Times New Roman" w:cs="Times New Roman"/>
                <w:sz w:val="24"/>
                <w:szCs w:val="24"/>
              </w:rPr>
              <w:t xml:space="preserve"> inicij</w:t>
            </w:r>
            <w:r w:rsidR="00413FAF">
              <w:rPr>
                <w:rFonts w:ascii="Times New Roman" w:eastAsia="Times New Roman" w:hAnsi="Times New Roman" w:cs="Times New Roman"/>
                <w:sz w:val="24"/>
                <w:szCs w:val="24"/>
              </w:rPr>
              <w:t>avimas</w:t>
            </w:r>
            <w:r w:rsidRPr="00047087">
              <w:rPr>
                <w:rFonts w:ascii="Times New Roman" w:eastAsia="Times New Roman" w:hAnsi="Times New Roman" w:cs="Times New Roman"/>
                <w:sz w:val="24"/>
                <w:szCs w:val="24"/>
              </w:rPr>
              <w:t xml:space="preserve"> ir skatin</w:t>
            </w:r>
            <w:r w:rsidR="00413FAF">
              <w:rPr>
                <w:rFonts w:ascii="Times New Roman" w:eastAsia="Times New Roman" w:hAnsi="Times New Roman" w:cs="Times New Roman"/>
                <w:sz w:val="24"/>
                <w:szCs w:val="24"/>
              </w:rPr>
              <w:t>imas</w:t>
            </w:r>
            <w:r w:rsidRPr="00047087">
              <w:rPr>
                <w:rFonts w:ascii="Times New Roman" w:eastAsia="Times New Roman" w:hAnsi="Times New Roman" w:cs="Times New Roman"/>
                <w:sz w:val="24"/>
                <w:szCs w:val="24"/>
              </w:rPr>
              <w:t xml:space="preserve"> inovacijų diegim</w:t>
            </w:r>
            <w:r w:rsidR="00DD49BC">
              <w:rPr>
                <w:rFonts w:ascii="Times New Roman" w:eastAsia="Times New Roman" w:hAnsi="Times New Roman" w:cs="Times New Roman"/>
                <w:sz w:val="24"/>
                <w:szCs w:val="24"/>
              </w:rPr>
              <w:t>ui</w:t>
            </w:r>
            <w:r w:rsidR="00413FAF">
              <w:rPr>
                <w:rFonts w:ascii="Times New Roman" w:eastAsia="Times New Roman" w:hAnsi="Times New Roman" w:cs="Times New Roman"/>
                <w:sz w:val="24"/>
                <w:szCs w:val="24"/>
              </w:rPr>
              <w:t xml:space="preserve"> įstaigoje</w:t>
            </w:r>
            <w:r w:rsidRPr="00047087">
              <w:rPr>
                <w:rFonts w:ascii="Times New Roman" w:eastAsia="Times New Roman" w:hAnsi="Times New Roman" w:cs="Times New Roman"/>
                <w:sz w:val="24"/>
                <w:szCs w:val="24"/>
              </w:rPr>
              <w:t>,</w:t>
            </w:r>
            <w:r w:rsidR="00D80D82">
              <w:rPr>
                <w:rFonts w:ascii="Times New Roman" w:eastAsia="Times New Roman" w:hAnsi="Times New Roman" w:cs="Times New Roman"/>
                <w:sz w:val="24"/>
                <w:szCs w:val="24"/>
              </w:rPr>
              <w:t xml:space="preserve"> </w:t>
            </w:r>
            <w:r w:rsidRPr="00047087">
              <w:rPr>
                <w:rFonts w:ascii="Times New Roman" w:eastAsia="Times New Roman" w:hAnsi="Times New Roman" w:cs="Times New Roman"/>
                <w:sz w:val="24"/>
                <w:szCs w:val="24"/>
              </w:rPr>
              <w:t>sąlyg</w:t>
            </w:r>
            <w:r w:rsidR="00413FAF">
              <w:rPr>
                <w:rFonts w:ascii="Times New Roman" w:eastAsia="Times New Roman" w:hAnsi="Times New Roman" w:cs="Times New Roman"/>
                <w:sz w:val="24"/>
                <w:szCs w:val="24"/>
              </w:rPr>
              <w:t xml:space="preserve">ų </w:t>
            </w:r>
            <w:r w:rsidR="00D80D82">
              <w:rPr>
                <w:rFonts w:ascii="Times New Roman" w:eastAsia="Times New Roman" w:hAnsi="Times New Roman" w:cs="Times New Roman"/>
                <w:sz w:val="24"/>
                <w:szCs w:val="24"/>
              </w:rPr>
              <w:t xml:space="preserve"> pedagogams</w:t>
            </w:r>
            <w:r w:rsidR="00DD49BC">
              <w:rPr>
                <w:rFonts w:ascii="Times New Roman" w:eastAsia="Times New Roman" w:hAnsi="Times New Roman" w:cs="Times New Roman"/>
                <w:sz w:val="24"/>
                <w:szCs w:val="24"/>
              </w:rPr>
              <w:t xml:space="preserve"> sudarymas</w:t>
            </w:r>
            <w:r w:rsidRPr="00047087">
              <w:rPr>
                <w:rFonts w:ascii="Times New Roman" w:eastAsia="Times New Roman" w:hAnsi="Times New Roman" w:cs="Times New Roman"/>
                <w:sz w:val="24"/>
                <w:szCs w:val="24"/>
              </w:rPr>
              <w:t xml:space="preserve"> maksimaliai</w:t>
            </w:r>
            <w:r w:rsidR="00047087" w:rsidRPr="00047087">
              <w:rPr>
                <w:rFonts w:ascii="Times New Roman" w:eastAsia="Times New Roman" w:hAnsi="Times New Roman" w:cs="Times New Roman"/>
                <w:sz w:val="24"/>
                <w:szCs w:val="24"/>
              </w:rPr>
              <w:t xml:space="preserve"> išnaudoti savo gebėjimus darbe</w:t>
            </w:r>
            <w:r w:rsidR="00257978">
              <w:rPr>
                <w:rFonts w:ascii="Times New Roman" w:eastAsia="Times New Roman" w:hAnsi="Times New Roman" w:cs="Times New Roman"/>
                <w:sz w:val="24"/>
                <w:szCs w:val="24"/>
              </w:rPr>
              <w:t>.</w:t>
            </w:r>
          </w:p>
          <w:p w14:paraId="7D1EAC02" w14:textId="77777777" w:rsidR="00401832" w:rsidRDefault="00DD49BC" w:rsidP="00401832">
            <w:pPr>
              <w:pStyle w:val="Sraopastraipa"/>
              <w:numPr>
                <w:ilvl w:val="0"/>
                <w:numId w:val="11"/>
              </w:numP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Mokytojo kvalifikacijos kėlimas atnaujinto ugdymo turinio</w:t>
            </w:r>
            <w:r w:rsidR="00047087" w:rsidRPr="00047087">
              <w:rPr>
                <w:rFonts w:ascii="Times New Roman" w:eastAsia="Times New Roman" w:hAnsi="Times New Roman" w:cs="Times New Roman"/>
                <w:sz w:val="24"/>
                <w:szCs w:val="24"/>
              </w:rPr>
              <w:t xml:space="preserve"> diegim</w:t>
            </w:r>
            <w:r>
              <w:rPr>
                <w:rFonts w:ascii="Times New Roman" w:eastAsia="Times New Roman" w:hAnsi="Times New Roman" w:cs="Times New Roman"/>
                <w:sz w:val="24"/>
                <w:szCs w:val="24"/>
              </w:rPr>
              <w:t>ui</w:t>
            </w:r>
            <w:r w:rsidR="00257978">
              <w:rPr>
                <w:rFonts w:ascii="Times New Roman" w:eastAsia="Times New Roman" w:hAnsi="Times New Roman" w:cs="Times New Roman"/>
                <w:sz w:val="24"/>
                <w:szCs w:val="24"/>
              </w:rPr>
              <w:t>.</w:t>
            </w:r>
          </w:p>
          <w:p w14:paraId="1CB9C0EA" w14:textId="77777777" w:rsidR="00401832" w:rsidRDefault="00DD49BC" w:rsidP="00401832">
            <w:pPr>
              <w:pStyle w:val="Sraopastraipa"/>
              <w:numPr>
                <w:ilvl w:val="0"/>
                <w:numId w:val="11"/>
              </w:numPr>
              <w:spacing w:after="0" w:line="240" w:lineRule="auto"/>
              <w:ind w:left="426"/>
              <w:rPr>
                <w:rFonts w:ascii="Times New Roman" w:eastAsia="Times New Roman" w:hAnsi="Times New Roman" w:cs="Times New Roman"/>
                <w:sz w:val="24"/>
                <w:szCs w:val="24"/>
              </w:rPr>
            </w:pPr>
            <w:r w:rsidRPr="00401832">
              <w:rPr>
                <w:rFonts w:ascii="Times New Roman" w:eastAsia="Times New Roman" w:hAnsi="Times New Roman" w:cs="Times New Roman"/>
                <w:sz w:val="24"/>
                <w:szCs w:val="24"/>
              </w:rPr>
              <w:t>Savitų tradicijų įstaigoje puoselėjimas</w:t>
            </w:r>
            <w:r w:rsidR="006B217C" w:rsidRPr="00401832">
              <w:rPr>
                <w:rFonts w:ascii="Times New Roman" w:eastAsia="Times New Roman" w:hAnsi="Times New Roman" w:cs="Times New Roman"/>
                <w:sz w:val="24"/>
                <w:szCs w:val="24"/>
              </w:rPr>
              <w:t>,</w:t>
            </w:r>
            <w:r w:rsidRPr="00401832">
              <w:rPr>
                <w:rFonts w:ascii="Times New Roman" w:eastAsia="Times New Roman" w:hAnsi="Times New Roman" w:cs="Times New Roman"/>
                <w:sz w:val="24"/>
                <w:szCs w:val="24"/>
              </w:rPr>
              <w:t xml:space="preserve"> siekiant pozityvaus bendruomenės narių įtraukimo, bendravim</w:t>
            </w:r>
            <w:r w:rsidR="009911B3" w:rsidRPr="00401832">
              <w:rPr>
                <w:rFonts w:ascii="Times New Roman" w:eastAsia="Times New Roman" w:hAnsi="Times New Roman" w:cs="Times New Roman"/>
                <w:sz w:val="24"/>
                <w:szCs w:val="24"/>
              </w:rPr>
              <w:t>o</w:t>
            </w:r>
            <w:r w:rsidRPr="00401832">
              <w:rPr>
                <w:rFonts w:ascii="Times New Roman" w:eastAsia="Times New Roman" w:hAnsi="Times New Roman" w:cs="Times New Roman"/>
                <w:sz w:val="24"/>
                <w:szCs w:val="24"/>
              </w:rPr>
              <w:t xml:space="preserve"> ir bendradarbiavim</w:t>
            </w:r>
            <w:r w:rsidR="009911B3" w:rsidRPr="00401832">
              <w:rPr>
                <w:rFonts w:ascii="Times New Roman" w:eastAsia="Times New Roman" w:hAnsi="Times New Roman" w:cs="Times New Roman"/>
                <w:sz w:val="24"/>
                <w:szCs w:val="24"/>
              </w:rPr>
              <w:t>o</w:t>
            </w:r>
            <w:r w:rsidR="00257978" w:rsidRPr="00401832">
              <w:rPr>
                <w:rFonts w:ascii="Times New Roman" w:eastAsia="Times New Roman" w:hAnsi="Times New Roman" w:cs="Times New Roman"/>
                <w:sz w:val="24"/>
                <w:szCs w:val="24"/>
              </w:rPr>
              <w:t>.</w:t>
            </w:r>
          </w:p>
          <w:p w14:paraId="1D2A9D83" w14:textId="261215AE" w:rsidR="004F2489" w:rsidRPr="00401832" w:rsidRDefault="009911B3" w:rsidP="00401832">
            <w:pPr>
              <w:pStyle w:val="Sraopastraipa"/>
              <w:numPr>
                <w:ilvl w:val="0"/>
                <w:numId w:val="11"/>
              </w:numPr>
              <w:spacing w:after="0" w:line="240" w:lineRule="auto"/>
              <w:ind w:left="426"/>
              <w:rPr>
                <w:rFonts w:ascii="Times New Roman" w:eastAsia="Times New Roman" w:hAnsi="Times New Roman" w:cs="Times New Roman"/>
                <w:sz w:val="24"/>
                <w:szCs w:val="24"/>
              </w:rPr>
            </w:pPr>
            <w:r w:rsidRPr="00401832">
              <w:rPr>
                <w:rFonts w:ascii="Times New Roman" w:eastAsia="Times New Roman" w:hAnsi="Times New Roman" w:cs="Times New Roman"/>
                <w:sz w:val="24"/>
                <w:szCs w:val="24"/>
              </w:rPr>
              <w:t>Lopšelio – darželio partnerystė su savivaldybės administracijos</w:t>
            </w:r>
            <w:r w:rsidR="00EE6156">
              <w:rPr>
                <w:rFonts w:ascii="Times New Roman" w:eastAsia="Times New Roman" w:hAnsi="Times New Roman" w:cs="Times New Roman"/>
                <w:sz w:val="24"/>
                <w:szCs w:val="24"/>
              </w:rPr>
              <w:t xml:space="preserve"> </w:t>
            </w:r>
            <w:r w:rsidRPr="00401832">
              <w:rPr>
                <w:rFonts w:ascii="Times New Roman" w:eastAsia="Times New Roman" w:hAnsi="Times New Roman" w:cs="Times New Roman"/>
                <w:sz w:val="24"/>
                <w:szCs w:val="24"/>
              </w:rPr>
              <w:t>š</w:t>
            </w:r>
            <w:r w:rsidR="004F2489" w:rsidRPr="00401832">
              <w:rPr>
                <w:rFonts w:ascii="Times New Roman" w:eastAsia="Times New Roman" w:hAnsi="Times New Roman" w:cs="Times New Roman"/>
                <w:sz w:val="24"/>
                <w:szCs w:val="24"/>
              </w:rPr>
              <w:t>vietimo</w:t>
            </w:r>
            <w:r w:rsidRPr="00401832">
              <w:rPr>
                <w:rFonts w:ascii="Times New Roman" w:eastAsia="Times New Roman" w:hAnsi="Times New Roman" w:cs="Times New Roman"/>
                <w:sz w:val="24"/>
                <w:szCs w:val="24"/>
              </w:rPr>
              <w:t xml:space="preserve"> skyrium</w:t>
            </w:r>
            <w:r w:rsidR="00EE6156">
              <w:rPr>
                <w:rFonts w:ascii="Times New Roman" w:eastAsia="Times New Roman" w:hAnsi="Times New Roman" w:cs="Times New Roman"/>
                <w:sz w:val="24"/>
                <w:szCs w:val="24"/>
              </w:rPr>
              <w:t>i</w:t>
            </w:r>
            <w:r w:rsidRPr="00401832">
              <w:rPr>
                <w:rFonts w:ascii="Times New Roman" w:eastAsia="Times New Roman" w:hAnsi="Times New Roman" w:cs="Times New Roman"/>
                <w:sz w:val="24"/>
                <w:szCs w:val="24"/>
              </w:rPr>
              <w:t>, taip pat glaudus švietimo įstaigų</w:t>
            </w:r>
            <w:r w:rsidR="004F2489" w:rsidRPr="00401832">
              <w:rPr>
                <w:rFonts w:ascii="Times New Roman" w:eastAsia="Times New Roman" w:hAnsi="Times New Roman" w:cs="Times New Roman"/>
                <w:sz w:val="24"/>
                <w:szCs w:val="24"/>
              </w:rPr>
              <w:t xml:space="preserve"> </w:t>
            </w:r>
            <w:r w:rsidRPr="00401832">
              <w:rPr>
                <w:rFonts w:ascii="Times New Roman" w:eastAsia="Times New Roman" w:hAnsi="Times New Roman" w:cs="Times New Roman"/>
                <w:sz w:val="24"/>
                <w:szCs w:val="24"/>
              </w:rPr>
              <w:t>tarpusavio bendradarbiavimas</w:t>
            </w:r>
            <w:r w:rsidR="00257978" w:rsidRPr="00401832">
              <w:rPr>
                <w:rFonts w:ascii="Times New Roman" w:eastAsia="Times New Roman" w:hAnsi="Times New Roman" w:cs="Times New Roman"/>
                <w:sz w:val="24"/>
                <w:szCs w:val="24"/>
              </w:rPr>
              <w:t>.</w:t>
            </w:r>
          </w:p>
          <w:p w14:paraId="5A7057E0" w14:textId="77777777" w:rsidR="004F2489" w:rsidRPr="00B94F7E" w:rsidRDefault="00401832" w:rsidP="00401832">
            <w:pPr>
              <w:pStyle w:val="Sraopastraipa"/>
              <w:numPr>
                <w:ilvl w:val="0"/>
                <w:numId w:val="11"/>
              </w:numPr>
              <w:tabs>
                <w:tab w:val="left" w:pos="237"/>
              </w:tabs>
              <w:spacing w:after="0" w:line="24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9911B3">
              <w:rPr>
                <w:rFonts w:ascii="Times New Roman" w:eastAsia="Times New Roman" w:hAnsi="Times New Roman" w:cs="Times New Roman"/>
                <w:sz w:val="24"/>
                <w:szCs w:val="24"/>
              </w:rPr>
              <w:t>Prevencinės veiklos programų įgyvendinimas</w:t>
            </w:r>
            <w:r w:rsidR="004F2489" w:rsidRPr="00047087">
              <w:rPr>
                <w:rFonts w:ascii="Times New Roman" w:eastAsia="Times New Roman" w:hAnsi="Times New Roman" w:cs="Times New Roman"/>
                <w:sz w:val="24"/>
                <w:szCs w:val="24"/>
              </w:rPr>
              <w:t xml:space="preserve"> SEU (socialinio emocinio ugdymo) programos.</w:t>
            </w:r>
          </w:p>
          <w:p w14:paraId="64357A12" w14:textId="77777777" w:rsidR="00B94F7E" w:rsidRDefault="00B94F7E" w:rsidP="00B94F7E">
            <w:pPr>
              <w:tabs>
                <w:tab w:val="left" w:pos="237"/>
              </w:tabs>
              <w:spacing w:after="0" w:line="240" w:lineRule="auto"/>
              <w:rPr>
                <w:rFonts w:ascii="Times New Roman" w:eastAsia="Times New Roman" w:hAnsi="Times New Roman" w:cs="Times New Roman"/>
                <w:color w:val="000000"/>
                <w:sz w:val="24"/>
                <w:szCs w:val="24"/>
              </w:rPr>
            </w:pPr>
          </w:p>
          <w:p w14:paraId="6FDF86A8" w14:textId="77777777" w:rsidR="00B94F7E" w:rsidRDefault="00B94F7E" w:rsidP="00B94F7E">
            <w:pPr>
              <w:tabs>
                <w:tab w:val="left" w:pos="237"/>
              </w:tabs>
              <w:spacing w:after="0" w:line="240" w:lineRule="auto"/>
              <w:rPr>
                <w:rFonts w:ascii="Times New Roman" w:eastAsia="Times New Roman" w:hAnsi="Times New Roman" w:cs="Times New Roman"/>
                <w:color w:val="000000"/>
                <w:sz w:val="24"/>
                <w:szCs w:val="24"/>
              </w:rPr>
            </w:pPr>
          </w:p>
          <w:p w14:paraId="06E96F87" w14:textId="7298ED96" w:rsidR="00B94F7E" w:rsidRPr="00B94F7E" w:rsidRDefault="00B94F7E" w:rsidP="00B94F7E">
            <w:pPr>
              <w:tabs>
                <w:tab w:val="left" w:pos="237"/>
              </w:tabs>
              <w:spacing w:after="0" w:line="240" w:lineRule="auto"/>
              <w:rPr>
                <w:rFonts w:ascii="Times New Roman" w:eastAsia="Times New Roman" w:hAnsi="Times New Roman" w:cs="Times New Roman"/>
                <w:color w:val="000000"/>
                <w:sz w:val="24"/>
                <w:szCs w:val="24"/>
              </w:rPr>
            </w:pPr>
          </w:p>
        </w:tc>
        <w:tc>
          <w:tcPr>
            <w:tcW w:w="4815" w:type="dxa"/>
            <w:tcBorders>
              <w:top w:val="single" w:sz="8" w:space="0" w:color="auto"/>
              <w:left w:val="single" w:sz="8" w:space="0" w:color="auto"/>
              <w:bottom w:val="single" w:sz="4" w:space="0" w:color="auto"/>
              <w:right w:val="single" w:sz="8" w:space="0" w:color="auto"/>
            </w:tcBorders>
            <w:hideMark/>
          </w:tcPr>
          <w:p w14:paraId="446845B7" w14:textId="77777777" w:rsidR="00DC3773" w:rsidRDefault="00DC3773" w:rsidP="00243FB8">
            <w:pPr>
              <w:pStyle w:val="Sraopastraipa"/>
              <w:numPr>
                <w:ilvl w:val="0"/>
                <w:numId w:val="6"/>
              </w:numPr>
              <w:spacing w:after="0" w:line="240" w:lineRule="auto"/>
              <w:ind w:left="430" w:hanging="283"/>
              <w:jc w:val="both"/>
              <w:rPr>
                <w:rFonts w:ascii="Times New Roman" w:eastAsia="Times New Roman" w:hAnsi="Times New Roman" w:cs="Times New Roman"/>
                <w:sz w:val="24"/>
                <w:szCs w:val="24"/>
              </w:rPr>
            </w:pPr>
            <w:r w:rsidRPr="005253B9">
              <w:rPr>
                <w:rFonts w:ascii="Times New Roman" w:eastAsia="Times New Roman" w:hAnsi="Times New Roman" w:cs="Times New Roman"/>
                <w:sz w:val="24"/>
                <w:szCs w:val="24"/>
              </w:rPr>
              <w:t>Daugėja</w:t>
            </w:r>
            <w:r w:rsidR="009911B3">
              <w:rPr>
                <w:rFonts w:ascii="Times New Roman" w:eastAsia="Times New Roman" w:hAnsi="Times New Roman" w:cs="Times New Roman"/>
                <w:sz w:val="24"/>
                <w:szCs w:val="24"/>
              </w:rPr>
              <w:t xml:space="preserve"> įstaigoje specialiųjų ugdymosi poreikių turinčių vaikų ir pažeidžiamoje, nepalankioje socialinėje aplinkoje esančių vaikų</w:t>
            </w:r>
            <w:r w:rsidR="00257978">
              <w:rPr>
                <w:rFonts w:ascii="Times New Roman" w:eastAsia="Times New Roman" w:hAnsi="Times New Roman" w:cs="Times New Roman"/>
                <w:sz w:val="24"/>
                <w:szCs w:val="24"/>
              </w:rPr>
              <w:t>.</w:t>
            </w:r>
          </w:p>
          <w:p w14:paraId="6F4755BE" w14:textId="62A81C0E" w:rsidR="009911B3" w:rsidRPr="005253B9" w:rsidRDefault="000246FD" w:rsidP="00243FB8">
            <w:pPr>
              <w:pStyle w:val="Sraopastraipa"/>
              <w:numPr>
                <w:ilvl w:val="0"/>
                <w:numId w:val="6"/>
              </w:numPr>
              <w:spacing w:after="0" w:line="240" w:lineRule="auto"/>
              <w:ind w:left="430"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Įstaig</w:t>
            </w:r>
            <w:r w:rsidR="00EE6156">
              <w:rPr>
                <w:rFonts w:ascii="Times New Roman" w:eastAsia="Times New Roman" w:hAnsi="Times New Roman" w:cs="Times New Roman"/>
                <w:sz w:val="24"/>
                <w:szCs w:val="24"/>
              </w:rPr>
              <w:t>ą gali pradėti lankyti</w:t>
            </w:r>
            <w:r w:rsidR="009911B3">
              <w:rPr>
                <w:rFonts w:ascii="Times New Roman" w:eastAsia="Times New Roman" w:hAnsi="Times New Roman" w:cs="Times New Roman"/>
                <w:sz w:val="24"/>
                <w:szCs w:val="24"/>
              </w:rPr>
              <w:t xml:space="preserve"> </w:t>
            </w:r>
            <w:r w:rsidR="00EE6156">
              <w:rPr>
                <w:rFonts w:ascii="Times New Roman" w:eastAsia="Times New Roman" w:hAnsi="Times New Roman" w:cs="Times New Roman"/>
                <w:sz w:val="24"/>
                <w:szCs w:val="24"/>
              </w:rPr>
              <w:t xml:space="preserve">vaikai iš </w:t>
            </w:r>
            <w:r>
              <w:rPr>
                <w:rFonts w:ascii="Times New Roman" w:eastAsia="Times New Roman" w:hAnsi="Times New Roman" w:cs="Times New Roman"/>
                <w:sz w:val="24"/>
                <w:szCs w:val="24"/>
              </w:rPr>
              <w:t>emigrantų šeimų</w:t>
            </w:r>
            <w:r w:rsidR="00257978">
              <w:rPr>
                <w:rFonts w:ascii="Times New Roman" w:eastAsia="Times New Roman" w:hAnsi="Times New Roman" w:cs="Times New Roman"/>
                <w:sz w:val="24"/>
                <w:szCs w:val="24"/>
              </w:rPr>
              <w:t>.</w:t>
            </w:r>
          </w:p>
          <w:p w14:paraId="1EB1592E" w14:textId="77777777" w:rsidR="00DC3773" w:rsidRPr="005253B9" w:rsidRDefault="00401832" w:rsidP="005253B9">
            <w:pPr>
              <w:pStyle w:val="Sraopastraipa"/>
              <w:numPr>
                <w:ilvl w:val="0"/>
                <w:numId w:val="6"/>
              </w:numPr>
              <w:tabs>
                <w:tab w:val="left" w:pos="249"/>
              </w:tabs>
              <w:spacing w:after="0" w:line="240" w:lineRule="auto"/>
              <w:ind w:left="4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246FD">
              <w:rPr>
                <w:rFonts w:ascii="Times New Roman" w:eastAsia="Times New Roman" w:hAnsi="Times New Roman" w:cs="Times New Roman"/>
                <w:sz w:val="24"/>
                <w:szCs w:val="24"/>
              </w:rPr>
              <w:t xml:space="preserve"> Įtraukties sunkumai integruojant į ugdymo procesą vaikus, turinčius specialiųjų ugdymosi poreikių ir kitataučius</w:t>
            </w:r>
            <w:r w:rsidR="00257978">
              <w:rPr>
                <w:rFonts w:ascii="Times New Roman" w:eastAsia="Times New Roman" w:hAnsi="Times New Roman" w:cs="Times New Roman"/>
                <w:sz w:val="24"/>
                <w:szCs w:val="24"/>
              </w:rPr>
              <w:t>.</w:t>
            </w:r>
          </w:p>
          <w:p w14:paraId="14B6F6A1" w14:textId="77777777" w:rsidR="004F2489" w:rsidRPr="005253B9" w:rsidRDefault="000246FD" w:rsidP="005253B9">
            <w:pPr>
              <w:pStyle w:val="Sraopastraipa"/>
              <w:numPr>
                <w:ilvl w:val="0"/>
                <w:numId w:val="6"/>
              </w:numPr>
              <w:tabs>
                <w:tab w:val="left" w:pos="249"/>
              </w:tabs>
              <w:spacing w:after="0" w:line="240" w:lineRule="auto"/>
              <w:ind w:left="4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Tėvų aktyvumo stoka, dalyvaujant bendruomenės procese</w:t>
            </w:r>
            <w:r w:rsidR="00257978">
              <w:rPr>
                <w:rFonts w:ascii="Times New Roman" w:eastAsia="Times New Roman" w:hAnsi="Times New Roman" w:cs="Times New Roman"/>
                <w:sz w:val="24"/>
                <w:szCs w:val="24"/>
              </w:rPr>
              <w:t>.</w:t>
            </w:r>
          </w:p>
          <w:p w14:paraId="4A204BD0" w14:textId="664934E0" w:rsidR="005253B9" w:rsidRDefault="00401832" w:rsidP="005253B9">
            <w:pPr>
              <w:pStyle w:val="Sraopastraipa"/>
              <w:numPr>
                <w:ilvl w:val="0"/>
                <w:numId w:val="6"/>
              </w:numPr>
              <w:tabs>
                <w:tab w:val="left" w:pos="249"/>
              </w:tabs>
              <w:spacing w:after="0" w:line="240" w:lineRule="auto"/>
              <w:ind w:left="4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246FD">
              <w:rPr>
                <w:rFonts w:ascii="Times New Roman" w:eastAsia="Times New Roman" w:hAnsi="Times New Roman" w:cs="Times New Roman"/>
                <w:sz w:val="24"/>
                <w:szCs w:val="24"/>
              </w:rPr>
              <w:t xml:space="preserve"> Vidaus ir išorės pritaikymas</w:t>
            </w:r>
            <w:r w:rsidR="00A4405C">
              <w:rPr>
                <w:rFonts w:ascii="Times New Roman" w:eastAsia="Times New Roman" w:hAnsi="Times New Roman" w:cs="Times New Roman"/>
                <w:sz w:val="24"/>
                <w:szCs w:val="24"/>
              </w:rPr>
              <w:t xml:space="preserve"> Specialiųjų ugdymosi poreikių vaikams</w:t>
            </w:r>
            <w:r w:rsidR="00257978">
              <w:rPr>
                <w:rFonts w:ascii="Times New Roman" w:eastAsia="Times New Roman" w:hAnsi="Times New Roman" w:cs="Times New Roman"/>
                <w:sz w:val="24"/>
                <w:szCs w:val="24"/>
              </w:rPr>
              <w:t>.</w:t>
            </w:r>
          </w:p>
          <w:p w14:paraId="540955C9" w14:textId="77777777" w:rsidR="005253B9" w:rsidRDefault="00401832" w:rsidP="005253B9">
            <w:pPr>
              <w:pStyle w:val="Sraopastraipa"/>
              <w:numPr>
                <w:ilvl w:val="0"/>
                <w:numId w:val="6"/>
              </w:numPr>
              <w:tabs>
                <w:tab w:val="left" w:pos="249"/>
              </w:tabs>
              <w:spacing w:after="0" w:line="240" w:lineRule="auto"/>
              <w:ind w:left="4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53B9" w:rsidRPr="005253B9">
              <w:rPr>
                <w:rFonts w:ascii="Times New Roman" w:eastAsia="Times New Roman" w:hAnsi="Times New Roman" w:cs="Times New Roman"/>
                <w:sz w:val="24"/>
                <w:szCs w:val="24"/>
              </w:rPr>
              <w:t xml:space="preserve"> </w:t>
            </w:r>
            <w:r w:rsidR="000246FD">
              <w:rPr>
                <w:rFonts w:ascii="Times New Roman" w:eastAsia="Times New Roman" w:hAnsi="Times New Roman" w:cs="Times New Roman"/>
                <w:sz w:val="24"/>
                <w:szCs w:val="24"/>
              </w:rPr>
              <w:t>Finansinių išteklių trūkumas.</w:t>
            </w:r>
          </w:p>
          <w:p w14:paraId="052CD717" w14:textId="77777777" w:rsidR="004057B9" w:rsidRPr="004057B9" w:rsidRDefault="004057B9" w:rsidP="009409AE">
            <w:pPr>
              <w:pStyle w:val="Sraopastraipa"/>
              <w:tabs>
                <w:tab w:val="left" w:pos="249"/>
              </w:tabs>
              <w:spacing w:after="0" w:line="240" w:lineRule="auto"/>
              <w:ind w:left="430"/>
              <w:jc w:val="both"/>
              <w:rPr>
                <w:rFonts w:ascii="Times New Roman" w:eastAsia="Times New Roman" w:hAnsi="Times New Roman" w:cs="Times New Roman"/>
                <w:color w:val="FF0000"/>
                <w:sz w:val="24"/>
                <w:szCs w:val="24"/>
              </w:rPr>
            </w:pPr>
          </w:p>
          <w:p w14:paraId="24444361" w14:textId="77777777" w:rsidR="004F2489" w:rsidRPr="005253B9" w:rsidRDefault="004F2489" w:rsidP="005253B9">
            <w:pPr>
              <w:pStyle w:val="Sraopastraipa"/>
              <w:tabs>
                <w:tab w:val="left" w:pos="249"/>
              </w:tabs>
              <w:spacing w:after="0" w:line="240" w:lineRule="auto"/>
              <w:ind w:left="430"/>
              <w:jc w:val="both"/>
              <w:rPr>
                <w:rFonts w:ascii="Times New Roman" w:eastAsia="Times New Roman" w:hAnsi="Times New Roman" w:cs="Times New Roman"/>
                <w:color w:val="000000"/>
                <w:sz w:val="24"/>
                <w:szCs w:val="24"/>
              </w:rPr>
            </w:pPr>
          </w:p>
        </w:tc>
      </w:tr>
      <w:tr w:rsidR="004F2489" w:rsidRPr="004F2489" w14:paraId="109F8A24" w14:textId="77777777" w:rsidTr="005115E6">
        <w:tc>
          <w:tcPr>
            <w:tcW w:w="4815" w:type="dxa"/>
            <w:tcBorders>
              <w:top w:val="single" w:sz="8" w:space="0" w:color="auto"/>
              <w:left w:val="single" w:sz="8" w:space="0" w:color="auto"/>
              <w:bottom w:val="single" w:sz="8" w:space="0" w:color="auto"/>
              <w:right w:val="single" w:sz="8" w:space="0" w:color="auto"/>
            </w:tcBorders>
            <w:hideMark/>
          </w:tcPr>
          <w:p w14:paraId="608DC565" w14:textId="77777777" w:rsidR="004F2489" w:rsidRPr="004F2489" w:rsidRDefault="004F2489" w:rsidP="004F2489">
            <w:pPr>
              <w:spacing w:after="0" w:line="240" w:lineRule="auto"/>
              <w:jc w:val="center"/>
              <w:rPr>
                <w:rFonts w:ascii="Times New Roman" w:eastAsia="Times New Roman" w:hAnsi="Times New Roman" w:cs="Times New Roman"/>
                <w:b/>
                <w:bCs/>
                <w:sz w:val="24"/>
                <w:szCs w:val="24"/>
              </w:rPr>
            </w:pPr>
            <w:r w:rsidRPr="004F2489">
              <w:rPr>
                <w:rFonts w:ascii="Times New Roman" w:eastAsia="Times New Roman" w:hAnsi="Times New Roman" w:cs="Times New Roman"/>
                <w:b/>
                <w:bCs/>
                <w:sz w:val="24"/>
                <w:szCs w:val="24"/>
              </w:rPr>
              <w:lastRenderedPageBreak/>
              <w:t>GRĖSMĖS</w:t>
            </w:r>
          </w:p>
        </w:tc>
        <w:tc>
          <w:tcPr>
            <w:tcW w:w="4815" w:type="dxa"/>
            <w:tcBorders>
              <w:top w:val="single" w:sz="8" w:space="0" w:color="auto"/>
              <w:left w:val="single" w:sz="8" w:space="0" w:color="auto"/>
              <w:bottom w:val="single" w:sz="8" w:space="0" w:color="auto"/>
              <w:right w:val="single" w:sz="8" w:space="0" w:color="auto"/>
            </w:tcBorders>
            <w:hideMark/>
          </w:tcPr>
          <w:p w14:paraId="39DA8EA8" w14:textId="77777777" w:rsidR="004F2489" w:rsidRPr="004F2489" w:rsidRDefault="004F2489" w:rsidP="004F2489">
            <w:pPr>
              <w:spacing w:after="0" w:line="240" w:lineRule="auto"/>
              <w:jc w:val="center"/>
              <w:rPr>
                <w:rFonts w:ascii="Times New Roman" w:eastAsia="Times New Roman" w:hAnsi="Times New Roman" w:cs="Times New Roman"/>
                <w:b/>
                <w:bCs/>
                <w:color w:val="365F91"/>
                <w:sz w:val="24"/>
                <w:szCs w:val="24"/>
              </w:rPr>
            </w:pPr>
            <w:r w:rsidRPr="004F2489">
              <w:rPr>
                <w:rFonts w:ascii="Times New Roman" w:eastAsia="Times New Roman" w:hAnsi="Times New Roman" w:cs="Times New Roman"/>
                <w:b/>
                <w:bCs/>
                <w:sz w:val="24"/>
                <w:szCs w:val="24"/>
              </w:rPr>
              <w:t>GALIMYBĖS</w:t>
            </w:r>
          </w:p>
        </w:tc>
      </w:tr>
      <w:tr w:rsidR="004F2489" w:rsidRPr="00401832" w14:paraId="64DE4301" w14:textId="77777777" w:rsidTr="00401832">
        <w:trPr>
          <w:trHeight w:val="1884"/>
        </w:trPr>
        <w:tc>
          <w:tcPr>
            <w:tcW w:w="4815" w:type="dxa"/>
            <w:tcBorders>
              <w:top w:val="single" w:sz="8" w:space="0" w:color="auto"/>
              <w:left w:val="single" w:sz="8" w:space="0" w:color="auto"/>
              <w:bottom w:val="single" w:sz="8" w:space="0" w:color="auto"/>
              <w:right w:val="single" w:sz="8" w:space="0" w:color="auto"/>
            </w:tcBorders>
            <w:hideMark/>
          </w:tcPr>
          <w:p w14:paraId="53834904" w14:textId="54D79AFE" w:rsidR="004F2489" w:rsidRPr="00401832" w:rsidRDefault="004F2489" w:rsidP="00401832">
            <w:pPr>
              <w:pStyle w:val="Sraopastraipa"/>
              <w:numPr>
                <w:ilvl w:val="0"/>
                <w:numId w:val="26"/>
              </w:numPr>
              <w:tabs>
                <w:tab w:val="left" w:pos="256"/>
              </w:tabs>
              <w:spacing w:after="0" w:line="240" w:lineRule="auto"/>
              <w:rPr>
                <w:rFonts w:ascii="Times New Roman" w:eastAsia="Times New Roman" w:hAnsi="Times New Roman" w:cs="Times New Roman"/>
                <w:sz w:val="24"/>
                <w:szCs w:val="24"/>
              </w:rPr>
            </w:pPr>
            <w:r w:rsidRPr="00401832">
              <w:rPr>
                <w:rFonts w:ascii="Times New Roman" w:eastAsia="Times New Roman" w:hAnsi="Times New Roman" w:cs="Times New Roman"/>
                <w:sz w:val="24"/>
                <w:szCs w:val="24"/>
              </w:rPr>
              <w:t xml:space="preserve">Didėjantis </w:t>
            </w:r>
            <w:r w:rsidR="00D72FE9">
              <w:rPr>
                <w:rFonts w:ascii="Times New Roman" w:eastAsia="Times New Roman" w:hAnsi="Times New Roman" w:cs="Times New Roman"/>
                <w:sz w:val="24"/>
                <w:szCs w:val="24"/>
              </w:rPr>
              <w:t>vaikų</w:t>
            </w:r>
            <w:r w:rsidR="00A4405C" w:rsidRPr="00401832">
              <w:rPr>
                <w:rFonts w:ascii="Times New Roman" w:eastAsia="Times New Roman" w:hAnsi="Times New Roman" w:cs="Times New Roman"/>
                <w:sz w:val="24"/>
                <w:szCs w:val="24"/>
              </w:rPr>
              <w:t xml:space="preserve"> (ugdytinių)</w:t>
            </w:r>
            <w:r w:rsidRPr="00401832">
              <w:rPr>
                <w:rFonts w:ascii="Times New Roman" w:eastAsia="Times New Roman" w:hAnsi="Times New Roman" w:cs="Times New Roman"/>
                <w:sz w:val="24"/>
                <w:szCs w:val="24"/>
              </w:rPr>
              <w:t>, turinčių didelius ir labai didelius specialiuosius ugdymosi poreikius, skaičius</w:t>
            </w:r>
            <w:r w:rsidR="00257978" w:rsidRPr="00401832">
              <w:rPr>
                <w:rFonts w:ascii="Times New Roman" w:eastAsia="Times New Roman" w:hAnsi="Times New Roman" w:cs="Times New Roman"/>
                <w:sz w:val="24"/>
                <w:szCs w:val="24"/>
              </w:rPr>
              <w:t>.</w:t>
            </w:r>
          </w:p>
          <w:p w14:paraId="6E94F24C" w14:textId="77777777" w:rsidR="00A4405C" w:rsidRPr="00401832" w:rsidRDefault="00A4405C" w:rsidP="00401832">
            <w:pPr>
              <w:pStyle w:val="Sraopastraipa"/>
              <w:numPr>
                <w:ilvl w:val="0"/>
                <w:numId w:val="26"/>
              </w:numPr>
              <w:tabs>
                <w:tab w:val="left" w:pos="256"/>
              </w:tabs>
              <w:spacing w:after="0" w:line="240" w:lineRule="auto"/>
              <w:rPr>
                <w:rFonts w:ascii="Times New Roman" w:eastAsia="Times New Roman" w:hAnsi="Times New Roman" w:cs="Times New Roman"/>
                <w:sz w:val="24"/>
                <w:szCs w:val="24"/>
              </w:rPr>
            </w:pPr>
            <w:r w:rsidRPr="00401832">
              <w:rPr>
                <w:rFonts w:ascii="Times New Roman" w:eastAsia="Times New Roman" w:hAnsi="Times New Roman" w:cs="Times New Roman"/>
                <w:sz w:val="24"/>
                <w:szCs w:val="24"/>
              </w:rPr>
              <w:t xml:space="preserve">Mokytojų požiūrio kaita, siekiant </w:t>
            </w:r>
            <w:r w:rsidR="003571ED" w:rsidRPr="00401832">
              <w:rPr>
                <w:rFonts w:ascii="Times New Roman" w:eastAsia="Times New Roman" w:hAnsi="Times New Roman" w:cs="Times New Roman"/>
                <w:sz w:val="24"/>
                <w:szCs w:val="24"/>
              </w:rPr>
              <w:t>inovacijų ugdymo procese.</w:t>
            </w:r>
          </w:p>
          <w:p w14:paraId="63203143" w14:textId="77777777" w:rsidR="004F2489" w:rsidRPr="00401832" w:rsidRDefault="007136FB" w:rsidP="00401832">
            <w:pPr>
              <w:pStyle w:val="Sraopastraipa"/>
              <w:numPr>
                <w:ilvl w:val="0"/>
                <w:numId w:val="26"/>
              </w:numPr>
              <w:tabs>
                <w:tab w:val="left" w:pos="256"/>
              </w:tabs>
              <w:spacing w:after="0" w:line="240" w:lineRule="auto"/>
              <w:rPr>
                <w:rFonts w:ascii="Times New Roman" w:eastAsia="Times New Roman" w:hAnsi="Times New Roman" w:cs="Times New Roman"/>
                <w:sz w:val="24"/>
                <w:szCs w:val="24"/>
              </w:rPr>
            </w:pPr>
            <w:r w:rsidRPr="00401832">
              <w:rPr>
                <w:rFonts w:ascii="Times New Roman" w:eastAsia="Times New Roman" w:hAnsi="Times New Roman" w:cs="Times New Roman"/>
                <w:sz w:val="24"/>
                <w:szCs w:val="24"/>
              </w:rPr>
              <w:t xml:space="preserve">Ne visi mokytojai supranta bendradarbiavimo bei </w:t>
            </w:r>
            <w:r w:rsidR="00214A77" w:rsidRPr="00401832">
              <w:rPr>
                <w:rFonts w:ascii="Times New Roman" w:eastAsia="Times New Roman" w:hAnsi="Times New Roman" w:cs="Times New Roman"/>
                <w:sz w:val="24"/>
                <w:szCs w:val="24"/>
              </w:rPr>
              <w:t>kaitos procesų reikšmę įstaigai</w:t>
            </w:r>
            <w:r w:rsidR="00257978" w:rsidRPr="00401832">
              <w:rPr>
                <w:rFonts w:ascii="Times New Roman" w:eastAsia="Times New Roman" w:hAnsi="Times New Roman" w:cs="Times New Roman"/>
                <w:sz w:val="24"/>
                <w:szCs w:val="24"/>
              </w:rPr>
              <w:t>.</w:t>
            </w:r>
          </w:p>
          <w:p w14:paraId="650EC7A8" w14:textId="536A7C1C" w:rsidR="00201CC4" w:rsidRPr="00401832" w:rsidRDefault="003571ED" w:rsidP="00401832">
            <w:pPr>
              <w:pStyle w:val="Sraopastraipa"/>
              <w:numPr>
                <w:ilvl w:val="0"/>
                <w:numId w:val="26"/>
              </w:numPr>
              <w:tabs>
                <w:tab w:val="left" w:pos="256"/>
              </w:tabs>
              <w:spacing w:after="0" w:line="240" w:lineRule="auto"/>
              <w:rPr>
                <w:rFonts w:ascii="Times New Roman" w:eastAsia="Times New Roman" w:hAnsi="Times New Roman" w:cs="Times New Roman"/>
                <w:sz w:val="24"/>
                <w:szCs w:val="24"/>
              </w:rPr>
            </w:pPr>
            <w:r w:rsidRPr="00401832">
              <w:rPr>
                <w:rFonts w:ascii="Times New Roman" w:eastAsia="Times New Roman" w:hAnsi="Times New Roman" w:cs="Times New Roman"/>
                <w:sz w:val="24"/>
                <w:szCs w:val="24"/>
              </w:rPr>
              <w:t>Užsienio kalbos mokėjimo įgūdžių</w:t>
            </w:r>
            <w:r w:rsidR="005E00CD">
              <w:rPr>
                <w:rFonts w:ascii="Times New Roman" w:eastAsia="Times New Roman" w:hAnsi="Times New Roman" w:cs="Times New Roman"/>
                <w:sz w:val="24"/>
                <w:szCs w:val="24"/>
              </w:rPr>
              <w:t xml:space="preserve"> </w:t>
            </w:r>
            <w:r w:rsidRPr="00401832">
              <w:rPr>
                <w:rFonts w:ascii="Times New Roman" w:eastAsia="Times New Roman" w:hAnsi="Times New Roman" w:cs="Times New Roman"/>
                <w:sz w:val="24"/>
                <w:szCs w:val="24"/>
              </w:rPr>
              <w:t>trūkumas</w:t>
            </w:r>
          </w:p>
          <w:p w14:paraId="030E5C97" w14:textId="77777777" w:rsidR="007A2070" w:rsidRPr="00401832" w:rsidRDefault="007A2070" w:rsidP="00401832">
            <w:pPr>
              <w:pStyle w:val="Sraopastraipa"/>
              <w:numPr>
                <w:ilvl w:val="0"/>
                <w:numId w:val="26"/>
              </w:numPr>
              <w:spacing w:after="0" w:line="240" w:lineRule="auto"/>
              <w:rPr>
                <w:rFonts w:ascii="Times New Roman" w:eastAsia="Times New Roman" w:hAnsi="Times New Roman" w:cs="Times New Roman"/>
                <w:sz w:val="24"/>
                <w:szCs w:val="24"/>
              </w:rPr>
            </w:pPr>
            <w:r w:rsidRPr="00401832">
              <w:rPr>
                <w:rFonts w:ascii="Times New Roman" w:eastAsia="Times New Roman" w:hAnsi="Times New Roman" w:cs="Times New Roman"/>
                <w:sz w:val="24"/>
                <w:szCs w:val="24"/>
              </w:rPr>
              <w:t>Socialiai remtinų šeimų skaičiaus didėjimas</w:t>
            </w:r>
            <w:r w:rsidR="003571ED" w:rsidRPr="00401832">
              <w:rPr>
                <w:rFonts w:ascii="Times New Roman" w:eastAsia="Times New Roman" w:hAnsi="Times New Roman" w:cs="Times New Roman"/>
                <w:sz w:val="24"/>
                <w:szCs w:val="24"/>
              </w:rPr>
              <w:t xml:space="preserve"> šalyje</w:t>
            </w:r>
            <w:r w:rsidRPr="00401832">
              <w:rPr>
                <w:rFonts w:ascii="Times New Roman" w:eastAsia="Times New Roman" w:hAnsi="Times New Roman" w:cs="Times New Roman"/>
                <w:sz w:val="24"/>
                <w:szCs w:val="24"/>
              </w:rPr>
              <w:t>.</w:t>
            </w:r>
          </w:p>
          <w:p w14:paraId="5902B730" w14:textId="77777777" w:rsidR="003571ED" w:rsidRPr="00401832" w:rsidRDefault="003571ED" w:rsidP="00401832">
            <w:pPr>
              <w:pStyle w:val="Sraopastraipa"/>
              <w:numPr>
                <w:ilvl w:val="0"/>
                <w:numId w:val="26"/>
              </w:numPr>
              <w:spacing w:after="0" w:line="240" w:lineRule="auto"/>
              <w:rPr>
                <w:rFonts w:ascii="Times New Roman" w:eastAsia="Times New Roman" w:hAnsi="Times New Roman" w:cs="Times New Roman"/>
                <w:sz w:val="24"/>
                <w:szCs w:val="24"/>
              </w:rPr>
            </w:pPr>
            <w:r w:rsidRPr="00401832">
              <w:rPr>
                <w:rFonts w:ascii="Times New Roman" w:eastAsia="Times New Roman" w:hAnsi="Times New Roman" w:cs="Times New Roman"/>
                <w:sz w:val="24"/>
                <w:szCs w:val="24"/>
              </w:rPr>
              <w:t>Tėvų atsakomybės trūkumas užtikrinant vaikų priežiūrą ir ugdymą.</w:t>
            </w:r>
          </w:p>
          <w:p w14:paraId="583A9E54" w14:textId="77777777" w:rsidR="004F2489" w:rsidRPr="00401832" w:rsidRDefault="004F2489" w:rsidP="003571ED">
            <w:pPr>
              <w:pStyle w:val="Sraopastraipa"/>
              <w:spacing w:after="0" w:line="240" w:lineRule="auto"/>
              <w:ind w:left="142"/>
              <w:jc w:val="both"/>
              <w:rPr>
                <w:rFonts w:ascii="Times New Roman" w:eastAsia="Times New Roman" w:hAnsi="Times New Roman" w:cs="Times New Roman"/>
                <w:color w:val="000000"/>
                <w:sz w:val="24"/>
                <w:szCs w:val="24"/>
              </w:rPr>
            </w:pPr>
          </w:p>
        </w:tc>
        <w:tc>
          <w:tcPr>
            <w:tcW w:w="4815" w:type="dxa"/>
            <w:tcBorders>
              <w:top w:val="single" w:sz="8" w:space="0" w:color="auto"/>
              <w:left w:val="single" w:sz="8" w:space="0" w:color="auto"/>
              <w:bottom w:val="single" w:sz="8" w:space="0" w:color="auto"/>
              <w:right w:val="single" w:sz="8" w:space="0" w:color="auto"/>
            </w:tcBorders>
            <w:hideMark/>
          </w:tcPr>
          <w:p w14:paraId="5BD8F0F4" w14:textId="77777777" w:rsidR="00214A77" w:rsidRPr="00401832" w:rsidRDefault="004F2489" w:rsidP="00401832">
            <w:pPr>
              <w:pStyle w:val="Sraopastraipa"/>
              <w:numPr>
                <w:ilvl w:val="0"/>
                <w:numId w:val="26"/>
              </w:numPr>
              <w:tabs>
                <w:tab w:val="left" w:pos="252"/>
              </w:tabs>
              <w:spacing w:after="0" w:line="240" w:lineRule="auto"/>
              <w:jc w:val="both"/>
              <w:rPr>
                <w:rFonts w:ascii="Times New Roman" w:eastAsia="Times New Roman" w:hAnsi="Times New Roman" w:cs="Times New Roman"/>
                <w:sz w:val="24"/>
                <w:szCs w:val="24"/>
              </w:rPr>
            </w:pPr>
            <w:r w:rsidRPr="00401832">
              <w:rPr>
                <w:rFonts w:ascii="Times New Roman" w:eastAsia="Times New Roman" w:hAnsi="Times New Roman" w:cs="Times New Roman"/>
                <w:sz w:val="24"/>
                <w:szCs w:val="24"/>
              </w:rPr>
              <w:t xml:space="preserve">Vaiko gerovės komisijos veiklos </w:t>
            </w:r>
            <w:r w:rsidR="00401832" w:rsidRPr="00401832">
              <w:rPr>
                <w:rFonts w:ascii="Times New Roman" w:eastAsia="Times New Roman" w:hAnsi="Times New Roman" w:cs="Times New Roman"/>
                <w:sz w:val="24"/>
                <w:szCs w:val="24"/>
              </w:rPr>
              <w:t xml:space="preserve">  </w:t>
            </w:r>
            <w:r w:rsidRPr="00401832">
              <w:rPr>
                <w:rFonts w:ascii="Times New Roman" w:eastAsia="Times New Roman" w:hAnsi="Times New Roman" w:cs="Times New Roman"/>
                <w:sz w:val="24"/>
                <w:szCs w:val="24"/>
              </w:rPr>
              <w:t>stiprinimas</w:t>
            </w:r>
            <w:r w:rsidR="00685CFE" w:rsidRPr="00401832">
              <w:rPr>
                <w:rFonts w:ascii="Times New Roman" w:eastAsia="Times New Roman" w:hAnsi="Times New Roman" w:cs="Times New Roman"/>
                <w:sz w:val="24"/>
                <w:szCs w:val="24"/>
              </w:rPr>
              <w:t xml:space="preserve"> bendradarbiaujant su tėvais</w:t>
            </w:r>
            <w:r w:rsidR="00257978" w:rsidRPr="00401832">
              <w:rPr>
                <w:rFonts w:ascii="Times New Roman" w:eastAsia="Times New Roman" w:hAnsi="Times New Roman" w:cs="Times New Roman"/>
                <w:sz w:val="24"/>
                <w:szCs w:val="24"/>
              </w:rPr>
              <w:t>.</w:t>
            </w:r>
          </w:p>
          <w:p w14:paraId="2CA0A4D2" w14:textId="77777777" w:rsidR="009D3D4F" w:rsidRPr="00401832" w:rsidRDefault="00214A77" w:rsidP="00401832">
            <w:pPr>
              <w:pStyle w:val="Sraopastraipa"/>
              <w:numPr>
                <w:ilvl w:val="0"/>
                <w:numId w:val="26"/>
              </w:numPr>
              <w:tabs>
                <w:tab w:val="left" w:pos="252"/>
              </w:tabs>
              <w:spacing w:after="0" w:line="240" w:lineRule="auto"/>
              <w:jc w:val="both"/>
              <w:rPr>
                <w:rFonts w:ascii="Times New Roman" w:eastAsia="Times New Roman" w:hAnsi="Times New Roman" w:cs="Times New Roman"/>
                <w:sz w:val="24"/>
                <w:szCs w:val="24"/>
              </w:rPr>
            </w:pPr>
            <w:r w:rsidRPr="00401832">
              <w:rPr>
                <w:rFonts w:ascii="Times New Roman" w:eastAsia="Times New Roman" w:hAnsi="Times New Roman" w:cs="Times New Roman"/>
                <w:sz w:val="24"/>
                <w:szCs w:val="24"/>
              </w:rPr>
              <w:t>Pedagogų ir švietimo pagalbos specialistų kompetencijų tobulinimas</w:t>
            </w:r>
            <w:r w:rsidR="00685CFE" w:rsidRPr="00401832">
              <w:rPr>
                <w:rFonts w:ascii="Times New Roman" w:eastAsia="Times New Roman" w:hAnsi="Times New Roman" w:cs="Times New Roman"/>
                <w:sz w:val="24"/>
                <w:szCs w:val="24"/>
              </w:rPr>
              <w:t xml:space="preserve"> darbui su sup vaikais</w:t>
            </w:r>
            <w:r w:rsidR="00257978" w:rsidRPr="00401832">
              <w:rPr>
                <w:rFonts w:ascii="Times New Roman" w:eastAsia="Times New Roman" w:hAnsi="Times New Roman" w:cs="Times New Roman"/>
                <w:sz w:val="24"/>
                <w:szCs w:val="24"/>
              </w:rPr>
              <w:t>.</w:t>
            </w:r>
          </w:p>
          <w:p w14:paraId="29DFE083" w14:textId="77777777" w:rsidR="004F2489" w:rsidRPr="00401832" w:rsidRDefault="004F2489" w:rsidP="00401832">
            <w:pPr>
              <w:pStyle w:val="Sraopastraipa"/>
              <w:numPr>
                <w:ilvl w:val="0"/>
                <w:numId w:val="26"/>
              </w:numPr>
              <w:tabs>
                <w:tab w:val="left" w:pos="252"/>
              </w:tabs>
              <w:spacing w:after="0" w:line="240" w:lineRule="auto"/>
              <w:jc w:val="both"/>
              <w:rPr>
                <w:rFonts w:ascii="Times New Roman" w:eastAsia="Times New Roman" w:hAnsi="Times New Roman" w:cs="Times New Roman"/>
                <w:sz w:val="24"/>
                <w:szCs w:val="24"/>
              </w:rPr>
            </w:pPr>
            <w:r w:rsidRPr="00401832">
              <w:rPr>
                <w:rFonts w:ascii="Times New Roman" w:eastAsia="Times New Roman" w:hAnsi="Times New Roman" w:cs="Times New Roman"/>
                <w:sz w:val="24"/>
                <w:szCs w:val="24"/>
              </w:rPr>
              <w:t xml:space="preserve">Tėvų (globėjų, rūpintojų) švietimas </w:t>
            </w:r>
            <w:r w:rsidR="00685CFE" w:rsidRPr="00401832">
              <w:rPr>
                <w:rFonts w:ascii="Times New Roman" w:eastAsia="Times New Roman" w:hAnsi="Times New Roman" w:cs="Times New Roman"/>
                <w:sz w:val="24"/>
                <w:szCs w:val="24"/>
              </w:rPr>
              <w:t xml:space="preserve">dirbant su SUP vaikais, kitataučių, imigrantų ir emigrantų </w:t>
            </w:r>
            <w:r w:rsidR="00622617" w:rsidRPr="00401832">
              <w:rPr>
                <w:rFonts w:ascii="Times New Roman" w:eastAsia="Times New Roman" w:hAnsi="Times New Roman" w:cs="Times New Roman"/>
                <w:sz w:val="24"/>
                <w:szCs w:val="24"/>
              </w:rPr>
              <w:t xml:space="preserve">šeimų vaikais. </w:t>
            </w:r>
          </w:p>
          <w:p w14:paraId="0CB4BB5D" w14:textId="77777777" w:rsidR="004F2489" w:rsidRPr="00401832" w:rsidRDefault="004F2489" w:rsidP="00401832">
            <w:pPr>
              <w:pStyle w:val="Sraopastraipa"/>
              <w:numPr>
                <w:ilvl w:val="0"/>
                <w:numId w:val="26"/>
              </w:numPr>
              <w:tabs>
                <w:tab w:val="left" w:pos="252"/>
              </w:tabs>
              <w:spacing w:after="0" w:line="240" w:lineRule="auto"/>
              <w:jc w:val="both"/>
              <w:rPr>
                <w:rFonts w:ascii="Times New Roman" w:eastAsia="Times New Roman" w:hAnsi="Times New Roman" w:cs="Times New Roman"/>
                <w:sz w:val="24"/>
                <w:szCs w:val="24"/>
              </w:rPr>
            </w:pPr>
            <w:r w:rsidRPr="00401832">
              <w:rPr>
                <w:rFonts w:ascii="Times New Roman" w:eastAsia="Times New Roman" w:hAnsi="Times New Roman" w:cs="Times New Roman"/>
                <w:sz w:val="24"/>
                <w:szCs w:val="24"/>
              </w:rPr>
              <w:t>Visuomenės švietimas pagarbos ir tolerancijos, nediskriminavimo kultūros klausimais</w:t>
            </w:r>
            <w:r w:rsidR="00257978" w:rsidRPr="00401832">
              <w:rPr>
                <w:rFonts w:ascii="Times New Roman" w:eastAsia="Times New Roman" w:hAnsi="Times New Roman" w:cs="Times New Roman"/>
                <w:sz w:val="24"/>
                <w:szCs w:val="24"/>
              </w:rPr>
              <w:t>.</w:t>
            </w:r>
          </w:p>
          <w:p w14:paraId="0C8493FD" w14:textId="77777777" w:rsidR="00E5175C" w:rsidRPr="00401832" w:rsidRDefault="00E5175C" w:rsidP="00401832">
            <w:pPr>
              <w:pStyle w:val="Sraopastraipa"/>
              <w:numPr>
                <w:ilvl w:val="0"/>
                <w:numId w:val="26"/>
              </w:numPr>
              <w:spacing w:after="0" w:line="240" w:lineRule="auto"/>
              <w:jc w:val="both"/>
              <w:rPr>
                <w:rFonts w:ascii="Times New Roman" w:eastAsia="Times New Roman" w:hAnsi="Times New Roman" w:cs="Times New Roman"/>
                <w:sz w:val="24"/>
                <w:szCs w:val="24"/>
              </w:rPr>
            </w:pPr>
            <w:r w:rsidRPr="00401832">
              <w:rPr>
                <w:rFonts w:ascii="Times New Roman" w:eastAsia="Times New Roman" w:hAnsi="Times New Roman" w:cs="Times New Roman"/>
                <w:sz w:val="24"/>
                <w:szCs w:val="24"/>
              </w:rPr>
              <w:t xml:space="preserve">Didėjantis švietimo vaidmuo visuomenės vertybių sistemoje įgalina plėtoti racionalią, pagrįstą ir </w:t>
            </w:r>
            <w:r w:rsidR="00214A77" w:rsidRPr="00401832">
              <w:rPr>
                <w:rFonts w:ascii="Times New Roman" w:eastAsia="Times New Roman" w:hAnsi="Times New Roman" w:cs="Times New Roman"/>
                <w:sz w:val="24"/>
                <w:szCs w:val="24"/>
              </w:rPr>
              <w:t>į pokyčius reaguojančią įstaigą</w:t>
            </w:r>
            <w:r w:rsidR="00257978" w:rsidRPr="00401832">
              <w:rPr>
                <w:rFonts w:ascii="Times New Roman" w:eastAsia="Times New Roman" w:hAnsi="Times New Roman" w:cs="Times New Roman"/>
                <w:sz w:val="24"/>
                <w:szCs w:val="24"/>
              </w:rPr>
              <w:t>.</w:t>
            </w:r>
          </w:p>
          <w:p w14:paraId="552E0309" w14:textId="77777777" w:rsidR="009E0416" w:rsidRPr="00401832" w:rsidRDefault="00214A77" w:rsidP="00401832">
            <w:pPr>
              <w:pStyle w:val="Sraopastraipa"/>
              <w:numPr>
                <w:ilvl w:val="0"/>
                <w:numId w:val="26"/>
              </w:numPr>
              <w:spacing w:after="0" w:line="240" w:lineRule="auto"/>
              <w:jc w:val="both"/>
              <w:rPr>
                <w:rFonts w:ascii="Times New Roman" w:eastAsia="Times New Roman" w:hAnsi="Times New Roman" w:cs="Times New Roman"/>
                <w:sz w:val="24"/>
                <w:szCs w:val="24"/>
              </w:rPr>
            </w:pPr>
            <w:r w:rsidRPr="00401832">
              <w:rPr>
                <w:rFonts w:ascii="Times New Roman" w:eastAsia="Times New Roman" w:hAnsi="Times New Roman" w:cs="Times New Roman"/>
                <w:sz w:val="24"/>
                <w:szCs w:val="24"/>
              </w:rPr>
              <w:t>Naujų šiuolaikinių technologijų įsigijimas ir naudojimas gerina</w:t>
            </w:r>
            <w:r w:rsidR="00622617" w:rsidRPr="00401832">
              <w:rPr>
                <w:rFonts w:ascii="Times New Roman" w:eastAsia="Times New Roman" w:hAnsi="Times New Roman" w:cs="Times New Roman"/>
                <w:sz w:val="24"/>
                <w:szCs w:val="24"/>
              </w:rPr>
              <w:t xml:space="preserve">nt </w:t>
            </w:r>
            <w:r w:rsidRPr="00401832">
              <w:rPr>
                <w:rFonts w:ascii="Times New Roman" w:eastAsia="Times New Roman" w:hAnsi="Times New Roman" w:cs="Times New Roman"/>
                <w:sz w:val="24"/>
                <w:szCs w:val="24"/>
              </w:rPr>
              <w:t>ugdymo proceso kokybę</w:t>
            </w:r>
            <w:r w:rsidR="009E0416" w:rsidRPr="00401832">
              <w:rPr>
                <w:rFonts w:ascii="Times New Roman" w:eastAsia="Times New Roman" w:hAnsi="Times New Roman" w:cs="Times New Roman"/>
                <w:sz w:val="24"/>
                <w:szCs w:val="24"/>
              </w:rPr>
              <w:t>.</w:t>
            </w:r>
          </w:p>
          <w:p w14:paraId="61375DF6" w14:textId="77777777" w:rsidR="00622617" w:rsidRPr="00401832" w:rsidRDefault="00622617" w:rsidP="00401832">
            <w:pPr>
              <w:pStyle w:val="Sraopastraipa"/>
              <w:numPr>
                <w:ilvl w:val="0"/>
                <w:numId w:val="26"/>
              </w:numPr>
              <w:spacing w:after="0" w:line="240" w:lineRule="auto"/>
              <w:jc w:val="both"/>
              <w:rPr>
                <w:rFonts w:ascii="Times New Roman" w:eastAsia="Times New Roman" w:hAnsi="Times New Roman" w:cs="Times New Roman"/>
                <w:sz w:val="24"/>
                <w:szCs w:val="24"/>
              </w:rPr>
            </w:pPr>
            <w:r w:rsidRPr="00401832">
              <w:rPr>
                <w:rFonts w:ascii="Times New Roman" w:eastAsia="Times New Roman" w:hAnsi="Times New Roman" w:cs="Times New Roman"/>
                <w:sz w:val="24"/>
                <w:szCs w:val="24"/>
              </w:rPr>
              <w:t>Ikimokyklinio ir priešmokyklinio ugdymo turinio atnaujinimas</w:t>
            </w:r>
            <w:r w:rsidR="009E0416" w:rsidRPr="00401832">
              <w:rPr>
                <w:rFonts w:ascii="Times New Roman" w:eastAsia="Times New Roman" w:hAnsi="Times New Roman" w:cs="Times New Roman"/>
                <w:sz w:val="24"/>
                <w:szCs w:val="24"/>
              </w:rPr>
              <w:t>, atsižvelgiant į individualius vaiko poreikius.</w:t>
            </w:r>
          </w:p>
          <w:p w14:paraId="241CA393" w14:textId="77777777" w:rsidR="00E5175C" w:rsidRPr="00401832" w:rsidRDefault="00E5175C" w:rsidP="00401832">
            <w:pPr>
              <w:pStyle w:val="Sraopastraipa"/>
              <w:numPr>
                <w:ilvl w:val="0"/>
                <w:numId w:val="26"/>
              </w:numPr>
              <w:spacing w:after="0" w:line="240" w:lineRule="auto"/>
              <w:jc w:val="both"/>
              <w:rPr>
                <w:rFonts w:ascii="Times New Roman" w:eastAsia="Times New Roman" w:hAnsi="Times New Roman" w:cs="Times New Roman"/>
                <w:sz w:val="24"/>
                <w:szCs w:val="24"/>
              </w:rPr>
            </w:pPr>
            <w:r w:rsidRPr="00401832">
              <w:rPr>
                <w:rFonts w:ascii="Times New Roman" w:eastAsia="Times New Roman" w:hAnsi="Times New Roman" w:cs="Times New Roman"/>
                <w:sz w:val="24"/>
                <w:szCs w:val="24"/>
              </w:rPr>
              <w:t>ES struktūrinių fondų</w:t>
            </w:r>
            <w:r w:rsidR="009E0416" w:rsidRPr="00401832">
              <w:rPr>
                <w:rFonts w:ascii="Times New Roman" w:eastAsia="Times New Roman" w:hAnsi="Times New Roman" w:cs="Times New Roman"/>
                <w:sz w:val="24"/>
                <w:szCs w:val="24"/>
              </w:rPr>
              <w:t xml:space="preserve"> Erazmus+ paramos programose </w:t>
            </w:r>
            <w:r w:rsidRPr="00401832">
              <w:rPr>
                <w:rFonts w:ascii="Times New Roman" w:eastAsia="Times New Roman" w:hAnsi="Times New Roman" w:cs="Times New Roman"/>
                <w:sz w:val="24"/>
                <w:szCs w:val="24"/>
              </w:rPr>
              <w:t>ir kituose finansuojamuose projektuose gerina</w:t>
            </w:r>
            <w:r w:rsidR="009E0416" w:rsidRPr="00401832">
              <w:rPr>
                <w:rFonts w:ascii="Times New Roman" w:eastAsia="Times New Roman" w:hAnsi="Times New Roman" w:cs="Times New Roman"/>
                <w:sz w:val="24"/>
                <w:szCs w:val="24"/>
              </w:rPr>
              <w:t>nt</w:t>
            </w:r>
            <w:r w:rsidRPr="00401832">
              <w:rPr>
                <w:rFonts w:ascii="Times New Roman" w:eastAsia="Times New Roman" w:hAnsi="Times New Roman" w:cs="Times New Roman"/>
                <w:sz w:val="24"/>
                <w:szCs w:val="24"/>
              </w:rPr>
              <w:t xml:space="preserve"> </w:t>
            </w:r>
            <w:r w:rsidR="009E0416" w:rsidRPr="00401832">
              <w:rPr>
                <w:rFonts w:ascii="Times New Roman" w:eastAsia="Times New Roman" w:hAnsi="Times New Roman" w:cs="Times New Roman"/>
                <w:sz w:val="24"/>
                <w:szCs w:val="24"/>
              </w:rPr>
              <w:t>financinius išteklius.</w:t>
            </w:r>
          </w:p>
          <w:p w14:paraId="79BC05E1" w14:textId="77777777" w:rsidR="00E5175C" w:rsidRPr="00401832" w:rsidRDefault="00E5175C" w:rsidP="00401832">
            <w:pPr>
              <w:pStyle w:val="Sraopastraipa"/>
              <w:numPr>
                <w:ilvl w:val="0"/>
                <w:numId w:val="26"/>
              </w:numPr>
              <w:spacing w:after="0" w:line="240" w:lineRule="auto"/>
              <w:jc w:val="both"/>
              <w:rPr>
                <w:rFonts w:ascii="Times New Roman" w:eastAsia="Times New Roman" w:hAnsi="Times New Roman" w:cs="Times New Roman"/>
                <w:sz w:val="24"/>
                <w:szCs w:val="24"/>
              </w:rPr>
            </w:pPr>
            <w:r w:rsidRPr="00401832">
              <w:rPr>
                <w:rFonts w:ascii="Times New Roman" w:eastAsia="Times New Roman" w:hAnsi="Times New Roman" w:cs="Times New Roman"/>
                <w:sz w:val="24"/>
                <w:szCs w:val="24"/>
              </w:rPr>
              <w:t>Mokytojų profesinis tobulėjimas, jų gebėjimo tikslingai dirbti su technologijomis ugdymo procese didėjimas.</w:t>
            </w:r>
          </w:p>
          <w:p w14:paraId="3D3A93E1" w14:textId="77777777" w:rsidR="00E5175C" w:rsidRPr="00401832" w:rsidRDefault="00E5175C" w:rsidP="00401832">
            <w:pPr>
              <w:pStyle w:val="Sraopastraipa"/>
              <w:numPr>
                <w:ilvl w:val="0"/>
                <w:numId w:val="26"/>
              </w:numPr>
              <w:spacing w:after="0" w:line="240" w:lineRule="auto"/>
              <w:jc w:val="both"/>
              <w:rPr>
                <w:rFonts w:ascii="Times New Roman" w:eastAsia="Times New Roman" w:hAnsi="Times New Roman" w:cs="Times New Roman"/>
                <w:sz w:val="24"/>
                <w:szCs w:val="24"/>
              </w:rPr>
            </w:pPr>
            <w:r w:rsidRPr="00401832">
              <w:rPr>
                <w:rFonts w:ascii="Times New Roman" w:eastAsia="Times New Roman" w:hAnsi="Times New Roman" w:cs="Times New Roman"/>
                <w:sz w:val="24"/>
                <w:szCs w:val="24"/>
              </w:rPr>
              <w:t>Bendruomeniškumo, tautiškumo, etninės kultūros, pilietiškumo ugdymo tobulinimas, panaudojant projektinės veiklos teikiamas galimybes, dalyvavimą respublikiniuose seminaruose su pranešimais, stendais.</w:t>
            </w:r>
          </w:p>
          <w:p w14:paraId="0B48046B" w14:textId="77777777" w:rsidR="00E5175C" w:rsidRPr="00401832" w:rsidRDefault="00E5175C" w:rsidP="00214A77">
            <w:pPr>
              <w:pStyle w:val="Sraopastraipa"/>
              <w:spacing w:after="0" w:line="240" w:lineRule="auto"/>
              <w:ind w:left="430"/>
              <w:jc w:val="both"/>
              <w:rPr>
                <w:rFonts w:ascii="Times New Roman" w:eastAsia="Times New Roman" w:hAnsi="Times New Roman" w:cs="Times New Roman"/>
                <w:color w:val="FF0000"/>
                <w:sz w:val="24"/>
                <w:szCs w:val="24"/>
              </w:rPr>
            </w:pPr>
          </w:p>
        </w:tc>
      </w:tr>
    </w:tbl>
    <w:p w14:paraId="3DBD57CD" w14:textId="77777777" w:rsidR="00C82175" w:rsidRPr="00401832" w:rsidRDefault="00C82175" w:rsidP="000D0B14">
      <w:pPr>
        <w:spacing w:after="0" w:line="256" w:lineRule="auto"/>
        <w:jc w:val="center"/>
        <w:rPr>
          <w:rFonts w:ascii="Times New Roman" w:eastAsia="Times New Roman" w:hAnsi="Times New Roman" w:cs="Times New Roman"/>
          <w:bCs/>
          <w:sz w:val="24"/>
          <w:szCs w:val="24"/>
        </w:rPr>
      </w:pPr>
    </w:p>
    <w:p w14:paraId="23DE3688" w14:textId="77777777" w:rsidR="000D0B14" w:rsidRPr="000D0B14" w:rsidRDefault="000D0B14" w:rsidP="000D0B14">
      <w:pPr>
        <w:spacing w:after="0" w:line="256" w:lineRule="auto"/>
        <w:jc w:val="center"/>
        <w:rPr>
          <w:rFonts w:ascii="Times New Roman" w:eastAsia="Calibri" w:hAnsi="Times New Roman" w:cs="Times New Roman"/>
          <w:b/>
          <w:bCs/>
          <w:sz w:val="24"/>
          <w:szCs w:val="24"/>
        </w:rPr>
      </w:pPr>
      <w:r w:rsidRPr="000D0B14">
        <w:rPr>
          <w:rFonts w:ascii="Times New Roman" w:eastAsia="Times New Roman" w:hAnsi="Times New Roman" w:cs="Times New Roman"/>
          <w:b/>
          <w:bCs/>
          <w:sz w:val="24"/>
          <w:szCs w:val="24"/>
        </w:rPr>
        <w:t>III SKYRIUS</w:t>
      </w:r>
    </w:p>
    <w:p w14:paraId="1EDEB7D4" w14:textId="77777777" w:rsidR="000D0B14" w:rsidRPr="000D0B14" w:rsidRDefault="000D0B14" w:rsidP="000D0B14">
      <w:pPr>
        <w:spacing w:after="0" w:line="256" w:lineRule="auto"/>
        <w:jc w:val="center"/>
        <w:rPr>
          <w:rFonts w:ascii="Times New Roman" w:eastAsia="Calibri" w:hAnsi="Times New Roman" w:cs="Times New Roman"/>
          <w:b/>
          <w:bCs/>
          <w:sz w:val="24"/>
          <w:szCs w:val="24"/>
        </w:rPr>
      </w:pPr>
      <w:r w:rsidRPr="000D0B14">
        <w:rPr>
          <w:rFonts w:ascii="Times New Roman" w:eastAsia="Times New Roman" w:hAnsi="Times New Roman" w:cs="Times New Roman"/>
          <w:b/>
          <w:bCs/>
          <w:sz w:val="24"/>
          <w:szCs w:val="24"/>
        </w:rPr>
        <w:t>PASIRENGIMO ĮTRAUKČIAI</w:t>
      </w:r>
      <w:r w:rsidRPr="000D0B14">
        <w:rPr>
          <w:rFonts w:ascii="Times New Roman" w:eastAsia="Calibri" w:hAnsi="Times New Roman" w:cs="Times New Roman"/>
          <w:b/>
          <w:bCs/>
          <w:sz w:val="24"/>
          <w:szCs w:val="24"/>
        </w:rPr>
        <w:t xml:space="preserve"> PLANO TIKSLAS, UŽDAVINIAI IR PRIEMONĖS</w:t>
      </w:r>
    </w:p>
    <w:p w14:paraId="613F113C" w14:textId="77777777" w:rsidR="000D0B14" w:rsidRPr="000D0B14" w:rsidRDefault="000D0B14" w:rsidP="000D0B14">
      <w:pPr>
        <w:spacing w:after="0" w:line="256" w:lineRule="auto"/>
        <w:jc w:val="both"/>
        <w:rPr>
          <w:rFonts w:ascii="Times New Roman" w:eastAsia="Calibri" w:hAnsi="Times New Roman" w:cs="Times New Roman"/>
          <w:b/>
          <w:bCs/>
          <w:color w:val="4F81BD"/>
          <w:sz w:val="24"/>
          <w:szCs w:val="24"/>
        </w:rPr>
      </w:pPr>
    </w:p>
    <w:p w14:paraId="4B85271A" w14:textId="37282A98" w:rsidR="000D0B14" w:rsidRPr="000D0B14" w:rsidRDefault="000D0B14" w:rsidP="000D0B14">
      <w:pPr>
        <w:spacing w:after="0" w:line="240" w:lineRule="auto"/>
        <w:ind w:firstLine="720"/>
        <w:contextualSpacing/>
        <w:jc w:val="both"/>
        <w:rPr>
          <w:rFonts w:ascii="Times New Roman" w:eastAsia="Times New Roman" w:hAnsi="Times New Roman" w:cs="Times New Roman"/>
          <w:color w:val="4F81BD"/>
          <w:sz w:val="24"/>
          <w:szCs w:val="24"/>
        </w:rPr>
      </w:pPr>
      <w:r w:rsidRPr="003D1FA7">
        <w:rPr>
          <w:rFonts w:ascii="Times New Roman" w:eastAsia="Calibri" w:hAnsi="Times New Roman" w:cs="Times New Roman"/>
          <w:sz w:val="24"/>
          <w:szCs w:val="24"/>
        </w:rPr>
        <w:t>7</w:t>
      </w:r>
      <w:r w:rsidRPr="000D0B14">
        <w:rPr>
          <w:rFonts w:ascii="Times New Roman" w:eastAsia="Calibri" w:hAnsi="Times New Roman" w:cs="Times New Roman"/>
          <w:sz w:val="24"/>
          <w:szCs w:val="24"/>
        </w:rPr>
        <w:t xml:space="preserve">. </w:t>
      </w:r>
      <w:r w:rsidRPr="000D0B14">
        <w:rPr>
          <w:rFonts w:ascii="Times New Roman" w:eastAsia="Calibri" w:hAnsi="Times New Roman" w:cs="Times New Roman"/>
          <w:b/>
          <w:bCs/>
          <w:sz w:val="24"/>
          <w:szCs w:val="24"/>
        </w:rPr>
        <w:t>Tikslas</w:t>
      </w:r>
      <w:r w:rsidRPr="000D0B14">
        <w:rPr>
          <w:rFonts w:ascii="Times New Roman" w:eastAsia="Calibri" w:hAnsi="Times New Roman" w:cs="Times New Roman"/>
          <w:sz w:val="24"/>
          <w:szCs w:val="24"/>
        </w:rPr>
        <w:t xml:space="preserve"> – kryptingai pasirengti įtraukiojo ugdymo įgyvendinimui </w:t>
      </w:r>
      <w:r w:rsidR="00D72FE9">
        <w:rPr>
          <w:rFonts w:ascii="Times New Roman" w:eastAsia="Calibri" w:hAnsi="Times New Roman" w:cs="Times New Roman"/>
          <w:sz w:val="24"/>
          <w:szCs w:val="24"/>
        </w:rPr>
        <w:t xml:space="preserve">Vilniaus </w:t>
      </w:r>
      <w:r w:rsidRPr="000D0B14">
        <w:rPr>
          <w:rFonts w:ascii="Times New Roman" w:eastAsia="Calibri" w:hAnsi="Times New Roman" w:cs="Times New Roman"/>
          <w:sz w:val="24"/>
          <w:szCs w:val="24"/>
        </w:rPr>
        <w:t>lo</w:t>
      </w:r>
      <w:r w:rsidR="0091678A">
        <w:rPr>
          <w:rFonts w:ascii="Times New Roman" w:eastAsia="Calibri" w:hAnsi="Times New Roman" w:cs="Times New Roman"/>
          <w:sz w:val="24"/>
          <w:szCs w:val="24"/>
        </w:rPr>
        <w:t>pše</w:t>
      </w:r>
      <w:r w:rsidR="00BB4900">
        <w:rPr>
          <w:rFonts w:ascii="Times New Roman" w:eastAsia="Calibri" w:hAnsi="Times New Roman" w:cs="Times New Roman"/>
          <w:sz w:val="24"/>
          <w:szCs w:val="24"/>
        </w:rPr>
        <w:t>lyje – darželyje „</w:t>
      </w:r>
      <w:r w:rsidR="00D72FE9">
        <w:rPr>
          <w:rFonts w:ascii="Times New Roman" w:eastAsia="Calibri" w:hAnsi="Times New Roman" w:cs="Times New Roman"/>
          <w:sz w:val="24"/>
          <w:szCs w:val="24"/>
        </w:rPr>
        <w:t>Malūnėlis</w:t>
      </w:r>
      <w:r w:rsidRPr="000D0B14">
        <w:rPr>
          <w:rFonts w:ascii="Times New Roman" w:eastAsia="Calibri" w:hAnsi="Times New Roman" w:cs="Times New Roman"/>
          <w:sz w:val="24"/>
          <w:szCs w:val="24"/>
        </w:rPr>
        <w:t>“</w:t>
      </w:r>
      <w:r w:rsidR="00D72FE9">
        <w:rPr>
          <w:rFonts w:ascii="Times New Roman" w:eastAsia="Calibri" w:hAnsi="Times New Roman" w:cs="Times New Roman"/>
          <w:sz w:val="24"/>
          <w:szCs w:val="24"/>
        </w:rPr>
        <w:t xml:space="preserve"> </w:t>
      </w:r>
      <w:r w:rsidRPr="000D0B14">
        <w:rPr>
          <w:rFonts w:ascii="Times New Roman" w:eastAsia="Calibri" w:hAnsi="Times New Roman" w:cs="Times New Roman"/>
          <w:sz w:val="24"/>
          <w:szCs w:val="24"/>
        </w:rPr>
        <w:t>pagal kiekvieno vaiko ugdymosi galias ir poreikius, siekiant geresnės ugdymo(si) kokybės bei rezultatų.</w:t>
      </w:r>
    </w:p>
    <w:p w14:paraId="4E39F765" w14:textId="77777777" w:rsidR="000D0B14" w:rsidRPr="000D0B14" w:rsidRDefault="000D0B14" w:rsidP="000D0B14">
      <w:pPr>
        <w:spacing w:after="0" w:line="240" w:lineRule="auto"/>
        <w:ind w:firstLine="720"/>
        <w:jc w:val="both"/>
        <w:rPr>
          <w:rFonts w:ascii="Times New Roman" w:eastAsia="Calibri" w:hAnsi="Times New Roman" w:cs="Times New Roman"/>
          <w:bCs/>
          <w:color w:val="4F81BD"/>
          <w:sz w:val="24"/>
          <w:szCs w:val="24"/>
        </w:rPr>
      </w:pPr>
      <w:r w:rsidRPr="003D1FA7">
        <w:rPr>
          <w:rFonts w:ascii="Times New Roman" w:eastAsia="Calibri" w:hAnsi="Times New Roman" w:cs="Times New Roman"/>
          <w:sz w:val="24"/>
          <w:szCs w:val="24"/>
        </w:rPr>
        <w:t>8.</w:t>
      </w:r>
      <w:r w:rsidRPr="00D73831">
        <w:rPr>
          <w:rFonts w:ascii="Times New Roman" w:eastAsia="Calibri" w:hAnsi="Times New Roman" w:cs="Times New Roman"/>
          <w:color w:val="FF0000"/>
          <w:sz w:val="24"/>
          <w:szCs w:val="24"/>
        </w:rPr>
        <w:t xml:space="preserve"> </w:t>
      </w:r>
      <w:r w:rsidRPr="000D0B14">
        <w:rPr>
          <w:rFonts w:ascii="Times New Roman" w:eastAsia="Calibri" w:hAnsi="Times New Roman" w:cs="Times New Roman"/>
          <w:b/>
          <w:bCs/>
          <w:sz w:val="24"/>
          <w:szCs w:val="24"/>
        </w:rPr>
        <w:t>Uždaviniai:</w:t>
      </w:r>
    </w:p>
    <w:p w14:paraId="20D4CD90" w14:textId="77777777" w:rsidR="000D0B14" w:rsidRPr="000D0B14" w:rsidRDefault="00257978" w:rsidP="000D0B14">
      <w:pPr>
        <w:spacing w:after="0" w:line="240" w:lineRule="auto"/>
        <w:ind w:firstLine="720"/>
        <w:jc w:val="both"/>
        <w:rPr>
          <w:rFonts w:ascii="Times New Roman" w:eastAsia="Calibri" w:hAnsi="Times New Roman" w:cs="Times New Roman"/>
          <w:bCs/>
          <w:color w:val="4F81BD"/>
          <w:sz w:val="24"/>
          <w:szCs w:val="24"/>
        </w:rPr>
      </w:pPr>
      <w:r>
        <w:rPr>
          <w:rFonts w:ascii="Times New Roman" w:eastAsia="Calibri" w:hAnsi="Times New Roman" w:cs="Times New Roman"/>
          <w:sz w:val="24"/>
          <w:szCs w:val="24"/>
        </w:rPr>
        <w:t>8.</w:t>
      </w:r>
      <w:r w:rsidR="000D0B14" w:rsidRPr="000D0B14">
        <w:rPr>
          <w:rFonts w:ascii="Times New Roman" w:eastAsia="Calibri" w:hAnsi="Times New Roman" w:cs="Times New Roman"/>
          <w:sz w:val="24"/>
          <w:szCs w:val="24"/>
        </w:rPr>
        <w:t>1. Išsiaiškinti  lopšelio-darželio  pasir</w:t>
      </w:r>
      <w:r w:rsidR="00BB4900">
        <w:rPr>
          <w:rFonts w:ascii="Times New Roman" w:eastAsia="Calibri" w:hAnsi="Times New Roman" w:cs="Times New Roman"/>
          <w:sz w:val="24"/>
          <w:szCs w:val="24"/>
        </w:rPr>
        <w:t xml:space="preserve">engimą priimti ir ugdyti </w:t>
      </w:r>
      <w:r w:rsidR="00BB4900" w:rsidRPr="00BB4900">
        <w:rPr>
          <w:rFonts w:ascii="Times New Roman" w:eastAsia="Calibri" w:hAnsi="Times New Roman" w:cs="Times New Roman"/>
          <w:sz w:val="24"/>
          <w:szCs w:val="24"/>
        </w:rPr>
        <w:t>ugdytinių</w:t>
      </w:r>
      <w:r w:rsidR="000D0B14" w:rsidRPr="00BB4900">
        <w:rPr>
          <w:rFonts w:ascii="Times New Roman" w:eastAsia="Calibri" w:hAnsi="Times New Roman" w:cs="Times New Roman"/>
          <w:sz w:val="24"/>
          <w:szCs w:val="24"/>
        </w:rPr>
        <w:t xml:space="preserve"> </w:t>
      </w:r>
      <w:r w:rsidR="000D0B14" w:rsidRPr="000D0B14">
        <w:rPr>
          <w:rFonts w:ascii="Times New Roman" w:eastAsia="Calibri" w:hAnsi="Times New Roman" w:cs="Times New Roman"/>
          <w:sz w:val="24"/>
          <w:szCs w:val="24"/>
        </w:rPr>
        <w:t>įvairovę.</w:t>
      </w:r>
    </w:p>
    <w:p w14:paraId="1EDEC80F" w14:textId="77777777" w:rsidR="000D0B14" w:rsidRPr="000D0B14" w:rsidRDefault="00257978" w:rsidP="000D0B14">
      <w:pPr>
        <w:spacing w:after="0" w:line="240" w:lineRule="auto"/>
        <w:ind w:firstLine="720"/>
        <w:jc w:val="both"/>
        <w:rPr>
          <w:rFonts w:ascii="Times New Roman" w:eastAsia="Times New Roman" w:hAnsi="Times New Roman" w:cs="Times New Roman"/>
          <w:b/>
          <w:color w:val="FF0000"/>
          <w:sz w:val="24"/>
          <w:szCs w:val="24"/>
        </w:rPr>
      </w:pPr>
      <w:r>
        <w:rPr>
          <w:rFonts w:ascii="Times New Roman" w:eastAsia="Calibri" w:hAnsi="Times New Roman" w:cs="Times New Roman"/>
          <w:sz w:val="24"/>
          <w:szCs w:val="24"/>
        </w:rPr>
        <w:t>8.</w:t>
      </w:r>
      <w:r w:rsidR="000D0B14" w:rsidRPr="000D0B14">
        <w:rPr>
          <w:rFonts w:ascii="Times New Roman" w:eastAsia="Calibri" w:hAnsi="Times New Roman" w:cs="Times New Roman"/>
          <w:sz w:val="24"/>
          <w:szCs w:val="24"/>
        </w:rPr>
        <w:t xml:space="preserve">2. </w:t>
      </w:r>
      <w:r w:rsidR="000D0B14" w:rsidRPr="000D0B14">
        <w:rPr>
          <w:rFonts w:ascii="Times New Roman" w:eastAsia="Times New Roman" w:hAnsi="Times New Roman" w:cs="Times New Roman"/>
          <w:sz w:val="24"/>
          <w:szCs w:val="24"/>
        </w:rPr>
        <w:t>Stiprinti teigiamas nuostatas į įtrauktį lopšelyje-darželyje.</w:t>
      </w:r>
    </w:p>
    <w:p w14:paraId="63ADAA82" w14:textId="77777777" w:rsidR="00372172" w:rsidRDefault="00257978" w:rsidP="00372172">
      <w:pPr>
        <w:spacing w:after="0" w:line="240" w:lineRule="auto"/>
        <w:ind w:firstLine="720"/>
        <w:jc w:val="both"/>
        <w:rPr>
          <w:rFonts w:ascii="Times New Roman" w:eastAsia="Calibri" w:hAnsi="Times New Roman" w:cs="Times New Roman"/>
          <w:bCs/>
          <w:color w:val="4F81BD"/>
          <w:sz w:val="24"/>
          <w:szCs w:val="24"/>
        </w:rPr>
      </w:pPr>
      <w:r>
        <w:rPr>
          <w:rFonts w:ascii="Times New Roman" w:eastAsia="Calibri" w:hAnsi="Times New Roman" w:cs="Times New Roman"/>
          <w:sz w:val="24"/>
          <w:szCs w:val="24"/>
        </w:rPr>
        <w:t>8.</w:t>
      </w:r>
      <w:r w:rsidR="000D0B14" w:rsidRPr="000D0B14">
        <w:rPr>
          <w:rFonts w:ascii="Times New Roman" w:eastAsia="Calibri" w:hAnsi="Times New Roman" w:cs="Times New Roman"/>
          <w:sz w:val="24"/>
          <w:szCs w:val="24"/>
        </w:rPr>
        <w:t>3. Plėtoti pedagogų ir švietimo pagalbos specialistų kompetenciją.</w:t>
      </w:r>
    </w:p>
    <w:p w14:paraId="18732CDF" w14:textId="77777777" w:rsidR="000D0B14" w:rsidRPr="000D0B14" w:rsidRDefault="00372172" w:rsidP="00372172">
      <w:pPr>
        <w:spacing w:after="0" w:line="240" w:lineRule="auto"/>
        <w:ind w:firstLine="720"/>
        <w:jc w:val="both"/>
        <w:rPr>
          <w:rFonts w:ascii="Times New Roman" w:eastAsia="Calibri" w:hAnsi="Times New Roman" w:cs="Times New Roman"/>
          <w:bCs/>
          <w:color w:val="4F81BD"/>
          <w:sz w:val="24"/>
          <w:szCs w:val="24"/>
        </w:rPr>
      </w:pPr>
      <w:r>
        <w:rPr>
          <w:rFonts w:ascii="Times New Roman" w:eastAsia="Calibri" w:hAnsi="Times New Roman" w:cs="Times New Roman"/>
          <w:sz w:val="24"/>
          <w:szCs w:val="24"/>
        </w:rPr>
        <w:t xml:space="preserve">8.4. </w:t>
      </w:r>
      <w:r w:rsidR="000D0B14" w:rsidRPr="000D0B14">
        <w:rPr>
          <w:rFonts w:ascii="Times New Roman" w:eastAsia="Calibri" w:hAnsi="Times New Roman" w:cs="Times New Roman"/>
          <w:sz w:val="24"/>
          <w:szCs w:val="24"/>
        </w:rPr>
        <w:t>Pritaikyti ugdymo aplinkas ir priemones įvairių ugdymosi poreikių turintiems mokiniams.</w:t>
      </w:r>
    </w:p>
    <w:p w14:paraId="158D3337" w14:textId="77777777" w:rsidR="000D0B14" w:rsidRPr="000D0B14" w:rsidRDefault="00257978" w:rsidP="000D0B14">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8.</w:t>
      </w:r>
      <w:r w:rsidR="000D0B14" w:rsidRPr="000D0B14">
        <w:rPr>
          <w:rFonts w:ascii="Times New Roman" w:eastAsia="Calibri" w:hAnsi="Times New Roman" w:cs="Times New Roman"/>
          <w:sz w:val="24"/>
          <w:szCs w:val="24"/>
        </w:rPr>
        <w:t xml:space="preserve">5. Skatinti įtraukiojo ugdymo strategijas </w:t>
      </w:r>
      <w:r w:rsidR="000D0B14" w:rsidRPr="000D0B14">
        <w:rPr>
          <w:rFonts w:ascii="Times New Roman" w:eastAsia="Calibri" w:hAnsi="Times New Roman" w:cs="Times New Roman"/>
          <w:sz w:val="24"/>
          <w:szCs w:val="24"/>
          <w:shd w:val="clear" w:color="auto" w:fill="FFFFFF"/>
        </w:rPr>
        <w:t>( ugdyme, projektinėje, patyriminėje, žaidybinėje ir (ar) kt. veiklose)</w:t>
      </w:r>
      <w:r w:rsidR="000D0B14" w:rsidRPr="000D0B14">
        <w:rPr>
          <w:rFonts w:ascii="Times New Roman" w:eastAsia="Calibri" w:hAnsi="Times New Roman" w:cs="Times New Roman"/>
          <w:sz w:val="24"/>
          <w:szCs w:val="24"/>
        </w:rPr>
        <w:t>, užtikrinant kiekvieno vaiko ugdymosi sėkmę bei sudarant sąlygas mokymosi savivaldumui.</w:t>
      </w:r>
    </w:p>
    <w:p w14:paraId="64F29467" w14:textId="77777777" w:rsidR="000D0B14" w:rsidRDefault="000D0B14" w:rsidP="000D0B14">
      <w:pPr>
        <w:spacing w:after="0" w:line="240" w:lineRule="auto"/>
        <w:jc w:val="center"/>
        <w:rPr>
          <w:rFonts w:ascii="Times New Roman" w:eastAsia="Times New Roman" w:hAnsi="Times New Roman" w:cs="Times New Roman"/>
          <w:b/>
          <w:bCs/>
          <w:sz w:val="24"/>
          <w:szCs w:val="24"/>
        </w:rPr>
      </w:pPr>
      <w:r w:rsidRPr="000D0B14">
        <w:rPr>
          <w:rFonts w:ascii="Times New Roman" w:eastAsia="Times New Roman" w:hAnsi="Times New Roman" w:cs="Times New Roman"/>
          <w:b/>
          <w:bCs/>
          <w:sz w:val="24"/>
          <w:szCs w:val="24"/>
        </w:rPr>
        <w:t xml:space="preserve"> </w:t>
      </w:r>
    </w:p>
    <w:p w14:paraId="493421F0" w14:textId="77777777" w:rsidR="000D0B14" w:rsidRPr="000D0B14" w:rsidRDefault="000D0B14" w:rsidP="000D0B14">
      <w:pPr>
        <w:spacing w:after="0" w:line="240" w:lineRule="auto"/>
        <w:jc w:val="center"/>
        <w:rPr>
          <w:rFonts w:ascii="Times New Roman" w:eastAsia="Calibri" w:hAnsi="Times New Roman" w:cs="Times New Roman"/>
          <w:b/>
          <w:bCs/>
          <w:sz w:val="24"/>
          <w:szCs w:val="24"/>
        </w:rPr>
      </w:pPr>
      <w:r w:rsidRPr="000D0B14">
        <w:rPr>
          <w:rFonts w:ascii="Times New Roman" w:eastAsia="Times New Roman" w:hAnsi="Times New Roman" w:cs="Times New Roman"/>
          <w:b/>
          <w:bCs/>
          <w:sz w:val="24"/>
          <w:szCs w:val="24"/>
        </w:rPr>
        <w:t xml:space="preserve">Pasirengimo </w:t>
      </w:r>
      <w:proofErr w:type="spellStart"/>
      <w:r w:rsidRPr="000D0B14">
        <w:rPr>
          <w:rFonts w:ascii="Times New Roman" w:eastAsia="Times New Roman" w:hAnsi="Times New Roman" w:cs="Times New Roman"/>
          <w:b/>
          <w:bCs/>
          <w:sz w:val="24"/>
          <w:szCs w:val="24"/>
        </w:rPr>
        <w:t>įtraukčiai</w:t>
      </w:r>
      <w:proofErr w:type="spellEnd"/>
      <w:r w:rsidRPr="000D0B14">
        <w:rPr>
          <w:rFonts w:ascii="Times New Roman" w:eastAsia="Calibri" w:hAnsi="Times New Roman" w:cs="Times New Roman"/>
          <w:b/>
          <w:bCs/>
          <w:sz w:val="24"/>
          <w:szCs w:val="24"/>
        </w:rPr>
        <w:t xml:space="preserve"> priemonių planas</w:t>
      </w:r>
    </w:p>
    <w:p w14:paraId="7006CAF4" w14:textId="77777777" w:rsidR="000D0B14" w:rsidRPr="000D0B14" w:rsidRDefault="000D0B14" w:rsidP="000D0B14">
      <w:pPr>
        <w:spacing w:after="0" w:line="240" w:lineRule="auto"/>
        <w:jc w:val="center"/>
        <w:rPr>
          <w:rFonts w:ascii="Times New Roman" w:eastAsia="Calibri" w:hAnsi="Times New Roman" w:cs="Times New Roman"/>
          <w:b/>
          <w:color w:val="4F81BD"/>
          <w:sz w:val="24"/>
          <w:szCs w:val="24"/>
        </w:rPr>
      </w:pPr>
    </w:p>
    <w:tbl>
      <w:tblPr>
        <w:tblW w:w="9464" w:type="dxa"/>
        <w:tblLayout w:type="fixed"/>
        <w:tblLook w:val="04A0" w:firstRow="1" w:lastRow="0" w:firstColumn="1" w:lastColumn="0" w:noHBand="0" w:noVBand="1"/>
      </w:tblPr>
      <w:tblGrid>
        <w:gridCol w:w="2548"/>
        <w:gridCol w:w="1701"/>
        <w:gridCol w:w="2126"/>
        <w:gridCol w:w="3089"/>
      </w:tblGrid>
      <w:tr w:rsidR="000D0B14" w:rsidRPr="000D0B14" w14:paraId="4DA38587" w14:textId="77777777" w:rsidTr="00E670A5">
        <w:tc>
          <w:tcPr>
            <w:tcW w:w="2548" w:type="dxa"/>
            <w:tcBorders>
              <w:top w:val="single" w:sz="4" w:space="0" w:color="auto"/>
              <w:left w:val="single" w:sz="4" w:space="0" w:color="auto"/>
              <w:bottom w:val="single" w:sz="4" w:space="0" w:color="auto"/>
              <w:right w:val="single" w:sz="4" w:space="0" w:color="auto"/>
            </w:tcBorders>
            <w:hideMark/>
          </w:tcPr>
          <w:p w14:paraId="4FA4D984" w14:textId="77777777" w:rsidR="000D0B14" w:rsidRPr="000D0B14" w:rsidRDefault="000D0B14" w:rsidP="000D0B14">
            <w:pPr>
              <w:spacing w:after="0" w:line="240" w:lineRule="auto"/>
              <w:jc w:val="both"/>
              <w:rPr>
                <w:rFonts w:ascii="Times New Roman" w:eastAsia="Calibri" w:hAnsi="Times New Roman" w:cs="Times New Roman"/>
                <w:b/>
                <w:sz w:val="24"/>
                <w:szCs w:val="24"/>
              </w:rPr>
            </w:pPr>
            <w:r w:rsidRPr="000D0B14">
              <w:rPr>
                <w:rFonts w:ascii="Times New Roman" w:eastAsia="Calibri" w:hAnsi="Times New Roman" w:cs="Times New Roman"/>
                <w:b/>
                <w:sz w:val="24"/>
                <w:szCs w:val="24"/>
              </w:rPr>
              <w:t>Priemonės</w:t>
            </w:r>
          </w:p>
        </w:tc>
        <w:tc>
          <w:tcPr>
            <w:tcW w:w="1701" w:type="dxa"/>
            <w:tcBorders>
              <w:top w:val="single" w:sz="4" w:space="0" w:color="auto"/>
              <w:left w:val="single" w:sz="4" w:space="0" w:color="auto"/>
              <w:bottom w:val="single" w:sz="4" w:space="0" w:color="auto"/>
              <w:right w:val="single" w:sz="4" w:space="0" w:color="auto"/>
            </w:tcBorders>
            <w:hideMark/>
          </w:tcPr>
          <w:p w14:paraId="023985EF" w14:textId="77777777" w:rsidR="000D0B14" w:rsidRPr="000D0B14" w:rsidRDefault="000D0B14" w:rsidP="000D0B14">
            <w:pPr>
              <w:spacing w:after="0" w:line="240" w:lineRule="auto"/>
              <w:jc w:val="both"/>
              <w:rPr>
                <w:rFonts w:ascii="Times New Roman" w:eastAsia="Calibri" w:hAnsi="Times New Roman" w:cs="Times New Roman"/>
                <w:b/>
                <w:sz w:val="24"/>
                <w:szCs w:val="24"/>
              </w:rPr>
            </w:pPr>
            <w:r w:rsidRPr="000D0B14">
              <w:rPr>
                <w:rFonts w:ascii="Times New Roman" w:eastAsia="Calibri" w:hAnsi="Times New Roman" w:cs="Times New Roman"/>
                <w:b/>
                <w:sz w:val="24"/>
                <w:szCs w:val="24"/>
              </w:rPr>
              <w:t>Terminas</w:t>
            </w:r>
          </w:p>
        </w:tc>
        <w:tc>
          <w:tcPr>
            <w:tcW w:w="2126" w:type="dxa"/>
            <w:tcBorders>
              <w:top w:val="single" w:sz="4" w:space="0" w:color="auto"/>
              <w:left w:val="single" w:sz="4" w:space="0" w:color="auto"/>
              <w:bottom w:val="single" w:sz="4" w:space="0" w:color="auto"/>
              <w:right w:val="single" w:sz="4" w:space="0" w:color="auto"/>
            </w:tcBorders>
            <w:hideMark/>
          </w:tcPr>
          <w:p w14:paraId="73D3C14B" w14:textId="77777777" w:rsidR="000D0B14" w:rsidRPr="000D0B14" w:rsidRDefault="000D0B14" w:rsidP="000D0B14">
            <w:pPr>
              <w:spacing w:after="0" w:line="240" w:lineRule="auto"/>
              <w:jc w:val="both"/>
              <w:rPr>
                <w:rFonts w:ascii="Times New Roman" w:eastAsia="Calibri" w:hAnsi="Times New Roman" w:cs="Times New Roman"/>
                <w:b/>
                <w:sz w:val="24"/>
                <w:szCs w:val="24"/>
              </w:rPr>
            </w:pPr>
            <w:r w:rsidRPr="000D0B14">
              <w:rPr>
                <w:rFonts w:ascii="Times New Roman" w:eastAsia="Calibri" w:hAnsi="Times New Roman" w:cs="Times New Roman"/>
                <w:b/>
                <w:sz w:val="24"/>
                <w:szCs w:val="24"/>
              </w:rPr>
              <w:t>Atsakingi vykdytojai</w:t>
            </w:r>
          </w:p>
        </w:tc>
        <w:tc>
          <w:tcPr>
            <w:tcW w:w="3089" w:type="dxa"/>
            <w:tcBorders>
              <w:top w:val="single" w:sz="4" w:space="0" w:color="auto"/>
              <w:left w:val="single" w:sz="4" w:space="0" w:color="auto"/>
              <w:bottom w:val="single" w:sz="4" w:space="0" w:color="auto"/>
              <w:right w:val="single" w:sz="4" w:space="0" w:color="auto"/>
            </w:tcBorders>
            <w:hideMark/>
          </w:tcPr>
          <w:p w14:paraId="1DAB3F2E" w14:textId="77777777" w:rsidR="000D0B14" w:rsidRPr="000D0B14" w:rsidRDefault="000D0B14" w:rsidP="000D0B14">
            <w:pPr>
              <w:spacing w:after="0" w:line="240" w:lineRule="auto"/>
              <w:jc w:val="both"/>
              <w:rPr>
                <w:rFonts w:ascii="Times New Roman" w:eastAsia="Calibri" w:hAnsi="Times New Roman" w:cs="Times New Roman"/>
                <w:b/>
                <w:sz w:val="24"/>
                <w:szCs w:val="24"/>
              </w:rPr>
            </w:pPr>
            <w:r w:rsidRPr="000D0B14">
              <w:rPr>
                <w:rFonts w:ascii="Times New Roman" w:eastAsia="Calibri" w:hAnsi="Times New Roman" w:cs="Times New Roman"/>
                <w:b/>
                <w:sz w:val="24"/>
                <w:szCs w:val="24"/>
              </w:rPr>
              <w:t>Laukiamas rezultatas</w:t>
            </w:r>
          </w:p>
        </w:tc>
      </w:tr>
      <w:tr w:rsidR="000D0B14" w:rsidRPr="000D0B14" w14:paraId="47E7CA79" w14:textId="77777777" w:rsidTr="005E00CD">
        <w:trPr>
          <w:trHeight w:val="1032"/>
        </w:trPr>
        <w:tc>
          <w:tcPr>
            <w:tcW w:w="9464" w:type="dxa"/>
            <w:gridSpan w:val="4"/>
            <w:tcBorders>
              <w:top w:val="single" w:sz="4" w:space="0" w:color="auto"/>
              <w:left w:val="single" w:sz="4" w:space="0" w:color="auto"/>
              <w:bottom w:val="single" w:sz="4" w:space="0" w:color="auto"/>
              <w:right w:val="single" w:sz="4" w:space="0" w:color="auto"/>
            </w:tcBorders>
            <w:vAlign w:val="center"/>
            <w:hideMark/>
          </w:tcPr>
          <w:p w14:paraId="15466044" w14:textId="77777777" w:rsidR="000D0B14" w:rsidRPr="000D0B14" w:rsidRDefault="000D0B14" w:rsidP="000D0B14">
            <w:pPr>
              <w:spacing w:after="0" w:line="240" w:lineRule="auto"/>
              <w:jc w:val="both"/>
              <w:rPr>
                <w:rFonts w:ascii="Times New Roman" w:eastAsia="Calibri" w:hAnsi="Times New Roman" w:cs="Times New Roman"/>
                <w:b/>
                <w:sz w:val="24"/>
                <w:szCs w:val="24"/>
              </w:rPr>
            </w:pPr>
            <w:r w:rsidRPr="000D0B14">
              <w:rPr>
                <w:rFonts w:ascii="Times New Roman" w:eastAsia="Calibri" w:hAnsi="Times New Roman" w:cs="Times New Roman"/>
                <w:b/>
                <w:sz w:val="24"/>
                <w:szCs w:val="24"/>
              </w:rPr>
              <w:t>1 uždavin</w:t>
            </w:r>
            <w:r w:rsidR="00BB4900">
              <w:rPr>
                <w:rFonts w:ascii="Times New Roman" w:eastAsia="Calibri" w:hAnsi="Times New Roman" w:cs="Times New Roman"/>
                <w:b/>
                <w:sz w:val="24"/>
                <w:szCs w:val="24"/>
              </w:rPr>
              <w:t>ys. Išsiaiškinti ugdymo įstaigos bendruomenės</w:t>
            </w:r>
            <w:r w:rsidRPr="000D0B14">
              <w:rPr>
                <w:rFonts w:ascii="Times New Roman" w:eastAsia="Calibri" w:hAnsi="Times New Roman" w:cs="Times New Roman"/>
                <w:b/>
                <w:sz w:val="24"/>
                <w:szCs w:val="24"/>
              </w:rPr>
              <w:t xml:space="preserve"> pasirengimą priimti ir ugdyti įvairius ugdymosi poreikius turinčius vaikus</w:t>
            </w:r>
            <w:r w:rsidRPr="000D0B14">
              <w:rPr>
                <w:rFonts w:ascii="Times New Roman" w:eastAsia="Calibri" w:hAnsi="Times New Roman" w:cs="Times New Roman"/>
                <w:b/>
                <w:bCs/>
                <w:sz w:val="24"/>
                <w:szCs w:val="24"/>
              </w:rPr>
              <w:t>.</w:t>
            </w:r>
          </w:p>
        </w:tc>
      </w:tr>
      <w:tr w:rsidR="00C9737F" w:rsidRPr="000D0B14" w14:paraId="5BA234B8" w14:textId="77777777" w:rsidTr="00C3561B">
        <w:tc>
          <w:tcPr>
            <w:tcW w:w="2548" w:type="dxa"/>
            <w:tcBorders>
              <w:top w:val="single" w:sz="4" w:space="0" w:color="auto"/>
              <w:left w:val="single" w:sz="4" w:space="0" w:color="auto"/>
              <w:bottom w:val="single" w:sz="4" w:space="0" w:color="auto"/>
              <w:right w:val="single" w:sz="4" w:space="0" w:color="auto"/>
            </w:tcBorders>
            <w:hideMark/>
          </w:tcPr>
          <w:p w14:paraId="224F5F86" w14:textId="77777777" w:rsidR="00C9737F" w:rsidRPr="000D0B14" w:rsidRDefault="003D1FA7" w:rsidP="00C3561B">
            <w:pPr>
              <w:tabs>
                <w:tab w:val="left" w:pos="447"/>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1.1</w:t>
            </w:r>
            <w:r w:rsidR="00C9737F" w:rsidRPr="00BB4900">
              <w:rPr>
                <w:rFonts w:ascii="Times New Roman" w:eastAsia="Calibri" w:hAnsi="Times New Roman" w:cs="Times New Roman"/>
                <w:sz w:val="24"/>
                <w:szCs w:val="24"/>
              </w:rPr>
              <w:t>.Kiekybinė situacijos analizė</w:t>
            </w:r>
            <w:r w:rsidR="00C9737F">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5A1049CE" w14:textId="4605F589" w:rsidR="00C9737F" w:rsidRPr="00BB4900" w:rsidRDefault="003D1FA7" w:rsidP="00C3561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w:t>
            </w:r>
            <w:r w:rsidR="005E00CD">
              <w:rPr>
                <w:rFonts w:ascii="Times New Roman" w:eastAsia="Calibri" w:hAnsi="Times New Roman" w:cs="Times New Roman"/>
                <w:sz w:val="24"/>
                <w:szCs w:val="24"/>
              </w:rPr>
              <w:t>3</w:t>
            </w:r>
            <w:r w:rsidR="00C9737F" w:rsidRPr="00BB4900">
              <w:rPr>
                <w:rFonts w:ascii="Segoe UI Historic" w:eastAsia="Calibri" w:hAnsi="Segoe UI Historic" w:cs="Segoe UI Historic"/>
                <w:sz w:val="24"/>
                <w:szCs w:val="24"/>
              </w:rPr>
              <w:t>–</w:t>
            </w:r>
            <w:r w:rsidR="00C9737F" w:rsidRPr="00BB4900">
              <w:rPr>
                <w:rFonts w:ascii="Times New Roman" w:eastAsia="Calibri" w:hAnsi="Times New Roman" w:cs="Times New Roman"/>
                <w:sz w:val="24"/>
                <w:szCs w:val="24"/>
              </w:rPr>
              <w:t>2024 m.</w:t>
            </w:r>
            <w:r w:rsidR="005E00CD">
              <w:rPr>
                <w:rFonts w:ascii="Times New Roman" w:eastAsia="Calibri"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3DEC5188" w14:textId="77777777" w:rsidR="00C9737F" w:rsidRPr="00401832" w:rsidRDefault="00C9737F" w:rsidP="00C3561B">
            <w:pPr>
              <w:spacing w:after="0" w:line="240" w:lineRule="auto"/>
              <w:jc w:val="both"/>
              <w:rPr>
                <w:rFonts w:ascii="Times New Roman" w:eastAsia="Calibri" w:hAnsi="Times New Roman" w:cs="Times New Roman"/>
                <w:sz w:val="24"/>
                <w:szCs w:val="24"/>
              </w:rPr>
            </w:pPr>
            <w:r w:rsidRPr="00401832">
              <w:rPr>
                <w:rFonts w:ascii="Times New Roman" w:eastAsia="Calibri" w:hAnsi="Times New Roman" w:cs="Times New Roman"/>
                <w:sz w:val="24"/>
                <w:szCs w:val="24"/>
              </w:rPr>
              <w:t>Vaiko gerovės komisija</w:t>
            </w:r>
          </w:p>
        </w:tc>
        <w:tc>
          <w:tcPr>
            <w:tcW w:w="3089" w:type="dxa"/>
            <w:tcBorders>
              <w:top w:val="single" w:sz="4" w:space="0" w:color="auto"/>
              <w:left w:val="single" w:sz="4" w:space="0" w:color="auto"/>
              <w:bottom w:val="single" w:sz="4" w:space="0" w:color="auto"/>
              <w:right w:val="single" w:sz="4" w:space="0" w:color="auto"/>
            </w:tcBorders>
            <w:hideMark/>
          </w:tcPr>
          <w:p w14:paraId="2E00A540" w14:textId="77777777" w:rsidR="002F6983" w:rsidRPr="00401832" w:rsidRDefault="00972F3F" w:rsidP="001D4F26">
            <w:pPr>
              <w:pStyle w:val="Sraopastraipa"/>
              <w:numPr>
                <w:ilvl w:val="0"/>
                <w:numId w:val="18"/>
              </w:numPr>
              <w:tabs>
                <w:tab w:val="left" w:pos="310"/>
              </w:tabs>
              <w:spacing w:after="0" w:line="240" w:lineRule="auto"/>
              <w:ind w:left="146" w:hanging="146"/>
              <w:rPr>
                <w:rFonts w:ascii="Times New Roman" w:eastAsia="Times New Roman" w:hAnsi="Times New Roman" w:cs="Times New Roman"/>
                <w:sz w:val="24"/>
                <w:szCs w:val="24"/>
              </w:rPr>
            </w:pPr>
            <w:r w:rsidRPr="00401832">
              <w:rPr>
                <w:rFonts w:ascii="Times New Roman" w:eastAsia="Times New Roman" w:hAnsi="Times New Roman" w:cs="Times New Roman"/>
                <w:sz w:val="24"/>
                <w:szCs w:val="24"/>
              </w:rPr>
              <w:t xml:space="preserve">Atliktas tėvų (globėjų, rūpintojų) poreikių vertinimas (PPT iniciatyva). </w:t>
            </w:r>
          </w:p>
          <w:p w14:paraId="69D04FBB" w14:textId="77777777" w:rsidR="0084521A" w:rsidRPr="00401832" w:rsidRDefault="00C9737F" w:rsidP="0084521A">
            <w:pPr>
              <w:pStyle w:val="Sraopastraipa"/>
              <w:numPr>
                <w:ilvl w:val="0"/>
                <w:numId w:val="18"/>
              </w:numPr>
              <w:tabs>
                <w:tab w:val="left" w:pos="310"/>
              </w:tabs>
              <w:spacing w:after="0" w:line="240" w:lineRule="auto"/>
              <w:ind w:left="146" w:hanging="142"/>
              <w:rPr>
                <w:rFonts w:ascii="Times New Roman" w:eastAsia="Times New Roman" w:hAnsi="Times New Roman" w:cs="Times New Roman"/>
                <w:sz w:val="24"/>
                <w:szCs w:val="24"/>
              </w:rPr>
            </w:pPr>
            <w:r w:rsidRPr="00401832">
              <w:rPr>
                <w:rFonts w:ascii="Times New Roman" w:eastAsia="Times New Roman" w:hAnsi="Times New Roman" w:cs="Times New Roman"/>
                <w:sz w:val="24"/>
                <w:szCs w:val="24"/>
              </w:rPr>
              <w:t>Anketinė apklausa</w:t>
            </w:r>
            <w:r w:rsidR="00972F3F" w:rsidRPr="00401832">
              <w:rPr>
                <w:rFonts w:ascii="Times New Roman" w:eastAsia="Times New Roman" w:hAnsi="Times New Roman" w:cs="Times New Roman"/>
                <w:sz w:val="24"/>
                <w:szCs w:val="24"/>
              </w:rPr>
              <w:t xml:space="preserve"> mokytojams (2023</w:t>
            </w:r>
            <w:r w:rsidR="001B6409" w:rsidRPr="00401832">
              <w:rPr>
                <w:rFonts w:ascii="Times New Roman" w:eastAsia="Times New Roman" w:hAnsi="Times New Roman" w:cs="Times New Roman"/>
                <w:sz w:val="24"/>
                <w:szCs w:val="24"/>
              </w:rPr>
              <w:t xml:space="preserve"> –</w:t>
            </w:r>
            <w:r w:rsidR="00972F3F" w:rsidRPr="00401832">
              <w:rPr>
                <w:rFonts w:ascii="Times New Roman" w:eastAsia="Times New Roman" w:hAnsi="Times New Roman" w:cs="Times New Roman"/>
                <w:sz w:val="24"/>
                <w:szCs w:val="24"/>
              </w:rPr>
              <w:t xml:space="preserve"> 04</w:t>
            </w:r>
            <w:r w:rsidR="001B6409" w:rsidRPr="00401832">
              <w:rPr>
                <w:rFonts w:ascii="Times New Roman" w:eastAsia="Times New Roman" w:hAnsi="Times New Roman" w:cs="Times New Roman"/>
                <w:sz w:val="24"/>
                <w:szCs w:val="24"/>
              </w:rPr>
              <w:t xml:space="preserve"> mėn.</w:t>
            </w:r>
            <w:r w:rsidR="00972F3F" w:rsidRPr="00401832">
              <w:rPr>
                <w:rFonts w:ascii="Times New Roman" w:eastAsia="Times New Roman" w:hAnsi="Times New Roman" w:cs="Times New Roman"/>
                <w:sz w:val="24"/>
                <w:szCs w:val="24"/>
              </w:rPr>
              <w:t>) “</w:t>
            </w:r>
            <w:r w:rsidR="00972F3F" w:rsidRPr="005E00CD">
              <w:rPr>
                <w:rFonts w:ascii="Times New Roman" w:eastAsia="Times New Roman" w:hAnsi="Times New Roman" w:cs="Times New Roman"/>
                <w:color w:val="000000" w:themeColor="text1"/>
                <w:sz w:val="24"/>
                <w:szCs w:val="24"/>
              </w:rPr>
              <w:t>M</w:t>
            </w:r>
            <w:r w:rsidR="00C234BB" w:rsidRPr="005E00CD">
              <w:rPr>
                <w:rFonts w:ascii="Times New Roman" w:eastAsia="Times New Roman" w:hAnsi="Times New Roman" w:cs="Times New Roman"/>
                <w:color w:val="000000" w:themeColor="text1"/>
                <w:sz w:val="24"/>
                <w:szCs w:val="24"/>
              </w:rPr>
              <w:t>okinių</w:t>
            </w:r>
            <w:r w:rsidR="00972F3F" w:rsidRPr="005E00CD">
              <w:rPr>
                <w:rFonts w:ascii="Times New Roman" w:eastAsia="Times New Roman" w:hAnsi="Times New Roman" w:cs="Times New Roman"/>
                <w:color w:val="000000" w:themeColor="text1"/>
                <w:sz w:val="24"/>
                <w:szCs w:val="24"/>
              </w:rPr>
              <w:t xml:space="preserve"> (ugdytinių)</w:t>
            </w:r>
            <w:r w:rsidR="00147AD6" w:rsidRPr="005E00CD">
              <w:rPr>
                <w:rFonts w:ascii="Times New Roman" w:eastAsia="Times New Roman" w:hAnsi="Times New Roman" w:cs="Times New Roman"/>
                <w:color w:val="000000" w:themeColor="text1"/>
                <w:sz w:val="24"/>
                <w:szCs w:val="24"/>
              </w:rPr>
              <w:t xml:space="preserve"> </w:t>
            </w:r>
            <w:r w:rsidR="00C234BB" w:rsidRPr="005E00CD">
              <w:rPr>
                <w:rFonts w:ascii="Times New Roman" w:eastAsia="Times New Roman" w:hAnsi="Times New Roman" w:cs="Times New Roman"/>
                <w:color w:val="000000" w:themeColor="text1"/>
                <w:sz w:val="24"/>
                <w:szCs w:val="24"/>
              </w:rPr>
              <w:t>a</w:t>
            </w:r>
            <w:r w:rsidR="00147AD6" w:rsidRPr="005E00CD">
              <w:rPr>
                <w:rFonts w:ascii="Times New Roman" w:eastAsia="Times New Roman" w:hAnsi="Times New Roman" w:cs="Times New Roman"/>
                <w:color w:val="000000" w:themeColor="text1"/>
                <w:sz w:val="24"/>
                <w:szCs w:val="24"/>
              </w:rPr>
              <w:t xml:space="preserve">smeninės </w:t>
            </w:r>
            <w:r w:rsidR="00972F3F" w:rsidRPr="005E00CD">
              <w:rPr>
                <w:rFonts w:ascii="Times New Roman" w:eastAsia="Times New Roman" w:hAnsi="Times New Roman" w:cs="Times New Roman"/>
                <w:color w:val="000000" w:themeColor="text1"/>
                <w:sz w:val="24"/>
                <w:szCs w:val="24"/>
              </w:rPr>
              <w:t xml:space="preserve">ūgties ir asmenybės </w:t>
            </w:r>
            <w:r w:rsidR="00147AD6" w:rsidRPr="005E00CD">
              <w:rPr>
                <w:rFonts w:ascii="Times New Roman" w:eastAsia="Times New Roman" w:hAnsi="Times New Roman" w:cs="Times New Roman"/>
                <w:color w:val="000000" w:themeColor="text1"/>
                <w:sz w:val="24"/>
                <w:szCs w:val="24"/>
              </w:rPr>
              <w:t xml:space="preserve"> pažangos vertinimo</w:t>
            </w:r>
            <w:r w:rsidR="00972F3F" w:rsidRPr="005E00CD">
              <w:rPr>
                <w:rFonts w:ascii="Times New Roman" w:eastAsia="Times New Roman" w:hAnsi="Times New Roman" w:cs="Times New Roman"/>
                <w:color w:val="000000" w:themeColor="text1"/>
                <w:sz w:val="24"/>
                <w:szCs w:val="24"/>
              </w:rPr>
              <w:t xml:space="preserve"> </w:t>
            </w:r>
            <w:r w:rsidR="00C234BB" w:rsidRPr="005E00CD">
              <w:rPr>
                <w:rFonts w:ascii="Times New Roman" w:eastAsia="Times New Roman" w:hAnsi="Times New Roman" w:cs="Times New Roman"/>
                <w:color w:val="000000" w:themeColor="text1"/>
                <w:sz w:val="24"/>
                <w:szCs w:val="24"/>
              </w:rPr>
              <w:t>klausimais</w:t>
            </w:r>
            <w:r w:rsidR="00972F3F" w:rsidRPr="005E00CD">
              <w:rPr>
                <w:rFonts w:ascii="Times New Roman" w:eastAsia="Times New Roman" w:hAnsi="Times New Roman" w:cs="Times New Roman"/>
                <w:color w:val="000000" w:themeColor="text1"/>
                <w:sz w:val="24"/>
                <w:szCs w:val="24"/>
              </w:rPr>
              <w:t>“</w:t>
            </w:r>
            <w:r w:rsidR="00C234BB" w:rsidRPr="005E00CD">
              <w:rPr>
                <w:rFonts w:ascii="Times New Roman" w:eastAsia="Times New Roman" w:hAnsi="Times New Roman" w:cs="Times New Roman"/>
                <w:color w:val="000000" w:themeColor="text1"/>
                <w:sz w:val="24"/>
                <w:szCs w:val="24"/>
              </w:rPr>
              <w:t>.</w:t>
            </w:r>
          </w:p>
          <w:p w14:paraId="778F9DB6" w14:textId="71D28B5D" w:rsidR="00C9737F" w:rsidRPr="00401832" w:rsidRDefault="0084521A" w:rsidP="0084521A">
            <w:pPr>
              <w:pStyle w:val="Sraopastraipa"/>
              <w:numPr>
                <w:ilvl w:val="0"/>
                <w:numId w:val="18"/>
              </w:numPr>
              <w:tabs>
                <w:tab w:val="left" w:pos="310"/>
              </w:tabs>
              <w:spacing w:after="0" w:line="240" w:lineRule="auto"/>
              <w:ind w:left="146" w:hanging="142"/>
              <w:rPr>
                <w:rFonts w:ascii="Times New Roman" w:eastAsia="Times New Roman" w:hAnsi="Times New Roman" w:cs="Times New Roman"/>
                <w:sz w:val="24"/>
                <w:szCs w:val="24"/>
              </w:rPr>
            </w:pPr>
            <w:r w:rsidRPr="00401832">
              <w:rPr>
                <w:rFonts w:ascii="Times New Roman" w:eastAsia="Times New Roman" w:hAnsi="Times New Roman" w:cs="Times New Roman"/>
                <w:sz w:val="24"/>
                <w:szCs w:val="24"/>
              </w:rPr>
              <w:t xml:space="preserve">Anketinė apklausa tėvams </w:t>
            </w:r>
            <w:r w:rsidR="00F53277" w:rsidRPr="005E00CD">
              <w:rPr>
                <w:rFonts w:ascii="Times New Roman" w:eastAsia="Times New Roman" w:hAnsi="Times New Roman" w:cs="Times New Roman"/>
                <w:color w:val="000000" w:themeColor="text1"/>
                <w:sz w:val="24"/>
                <w:szCs w:val="24"/>
              </w:rPr>
              <w:t>(</w:t>
            </w:r>
            <w:r w:rsidR="001B6409" w:rsidRPr="005E00CD">
              <w:rPr>
                <w:rFonts w:ascii="Times New Roman" w:eastAsia="Times New Roman" w:hAnsi="Times New Roman" w:cs="Times New Roman"/>
                <w:color w:val="000000" w:themeColor="text1"/>
                <w:sz w:val="24"/>
                <w:szCs w:val="24"/>
              </w:rPr>
              <w:t>2023 –</w:t>
            </w:r>
            <w:r w:rsidR="00870660" w:rsidRPr="005E00CD">
              <w:rPr>
                <w:rFonts w:ascii="Times New Roman" w:eastAsia="Times New Roman" w:hAnsi="Times New Roman" w:cs="Times New Roman"/>
                <w:color w:val="000000" w:themeColor="text1"/>
                <w:sz w:val="24"/>
                <w:szCs w:val="24"/>
              </w:rPr>
              <w:t xml:space="preserve">  </w:t>
            </w:r>
            <w:r w:rsidR="005E00CD" w:rsidRPr="005E00CD">
              <w:rPr>
                <w:rFonts w:ascii="Times New Roman" w:eastAsia="Times New Roman" w:hAnsi="Times New Roman" w:cs="Times New Roman"/>
                <w:color w:val="000000" w:themeColor="text1"/>
                <w:sz w:val="24"/>
                <w:szCs w:val="24"/>
              </w:rPr>
              <w:t>0</w:t>
            </w:r>
            <w:r w:rsidR="00870660" w:rsidRPr="005E00CD">
              <w:rPr>
                <w:rFonts w:ascii="Times New Roman" w:eastAsia="Times New Roman" w:hAnsi="Times New Roman" w:cs="Times New Roman"/>
                <w:color w:val="000000" w:themeColor="text1"/>
                <w:sz w:val="24"/>
                <w:szCs w:val="24"/>
              </w:rPr>
              <w:t xml:space="preserve"> </w:t>
            </w:r>
            <w:r w:rsidR="005E00CD" w:rsidRPr="005E00CD">
              <w:rPr>
                <w:rFonts w:ascii="Times New Roman" w:eastAsia="Times New Roman" w:hAnsi="Times New Roman" w:cs="Times New Roman"/>
                <w:color w:val="000000" w:themeColor="text1"/>
                <w:sz w:val="24"/>
                <w:szCs w:val="24"/>
              </w:rPr>
              <w:t>4</w:t>
            </w:r>
            <w:r w:rsidR="00870660" w:rsidRPr="005E00CD">
              <w:rPr>
                <w:rFonts w:ascii="Times New Roman" w:eastAsia="Times New Roman" w:hAnsi="Times New Roman" w:cs="Times New Roman"/>
                <w:color w:val="000000" w:themeColor="text1"/>
                <w:sz w:val="24"/>
                <w:szCs w:val="24"/>
              </w:rPr>
              <w:t xml:space="preserve">  </w:t>
            </w:r>
            <w:r w:rsidR="001B6409" w:rsidRPr="005E00CD">
              <w:rPr>
                <w:rFonts w:ascii="Times New Roman" w:eastAsia="Times New Roman" w:hAnsi="Times New Roman" w:cs="Times New Roman"/>
                <w:color w:val="000000" w:themeColor="text1"/>
                <w:sz w:val="24"/>
                <w:szCs w:val="24"/>
              </w:rPr>
              <w:t xml:space="preserve">mėn.) </w:t>
            </w:r>
            <w:r w:rsidRPr="00401832">
              <w:rPr>
                <w:rFonts w:ascii="Times New Roman" w:eastAsia="Times New Roman" w:hAnsi="Times New Roman" w:cs="Times New Roman"/>
                <w:sz w:val="24"/>
                <w:szCs w:val="24"/>
              </w:rPr>
              <w:t xml:space="preserve">renginių organizavimo darželyje </w:t>
            </w:r>
            <w:r w:rsidR="003032A5" w:rsidRPr="00401832">
              <w:rPr>
                <w:rFonts w:ascii="Times New Roman" w:eastAsia="Times New Roman" w:hAnsi="Times New Roman" w:cs="Times New Roman"/>
                <w:sz w:val="24"/>
                <w:szCs w:val="24"/>
              </w:rPr>
              <w:t>klausimais</w:t>
            </w:r>
            <w:r w:rsidR="00C9737F" w:rsidRPr="00401832">
              <w:rPr>
                <w:rFonts w:ascii="Times New Roman" w:eastAsia="Times New Roman" w:hAnsi="Times New Roman" w:cs="Times New Roman"/>
                <w:sz w:val="24"/>
                <w:szCs w:val="24"/>
              </w:rPr>
              <w:t>.</w:t>
            </w:r>
          </w:p>
        </w:tc>
      </w:tr>
      <w:tr w:rsidR="003D1FA7" w:rsidRPr="000D0B14" w14:paraId="53D1FAB7" w14:textId="77777777" w:rsidTr="00C3561B">
        <w:tc>
          <w:tcPr>
            <w:tcW w:w="2548" w:type="dxa"/>
            <w:tcBorders>
              <w:top w:val="single" w:sz="4" w:space="0" w:color="auto"/>
              <w:left w:val="single" w:sz="4" w:space="0" w:color="auto"/>
              <w:bottom w:val="single" w:sz="4" w:space="0" w:color="auto"/>
              <w:right w:val="single" w:sz="4" w:space="0" w:color="auto"/>
            </w:tcBorders>
          </w:tcPr>
          <w:p w14:paraId="78CD5C5E" w14:textId="77777777" w:rsidR="003D1FA7" w:rsidRPr="00401832" w:rsidRDefault="003D1FA7" w:rsidP="00C3561B">
            <w:pPr>
              <w:tabs>
                <w:tab w:val="left" w:pos="447"/>
              </w:tabs>
              <w:spacing w:after="0" w:line="240" w:lineRule="auto"/>
              <w:jc w:val="both"/>
              <w:rPr>
                <w:rFonts w:ascii="Times New Roman" w:eastAsia="Calibri" w:hAnsi="Times New Roman" w:cs="Times New Roman"/>
                <w:sz w:val="24"/>
                <w:szCs w:val="24"/>
              </w:rPr>
            </w:pPr>
            <w:r w:rsidRPr="00401832">
              <w:rPr>
                <w:rFonts w:ascii="Times New Roman" w:eastAsia="Calibri" w:hAnsi="Times New Roman" w:cs="Times New Roman"/>
                <w:sz w:val="24"/>
                <w:szCs w:val="24"/>
              </w:rPr>
              <w:t>1.2. Pasirengimo įtraukiojo ugdymo įgyvendinimui įsivertinimas ugdymo įstaigoje.</w:t>
            </w:r>
          </w:p>
        </w:tc>
        <w:tc>
          <w:tcPr>
            <w:tcW w:w="1701" w:type="dxa"/>
            <w:tcBorders>
              <w:top w:val="single" w:sz="4" w:space="0" w:color="auto"/>
              <w:left w:val="single" w:sz="4" w:space="0" w:color="auto"/>
              <w:bottom w:val="single" w:sz="4" w:space="0" w:color="auto"/>
              <w:right w:val="single" w:sz="4" w:space="0" w:color="auto"/>
            </w:tcBorders>
          </w:tcPr>
          <w:p w14:paraId="795D8711" w14:textId="392713ED" w:rsidR="003D1FA7" w:rsidRPr="00401832" w:rsidRDefault="003D1FA7" w:rsidP="00C3561B">
            <w:pPr>
              <w:spacing w:after="0" w:line="240" w:lineRule="auto"/>
              <w:jc w:val="both"/>
              <w:rPr>
                <w:rFonts w:ascii="Times New Roman" w:eastAsia="Calibri" w:hAnsi="Times New Roman" w:cs="Times New Roman"/>
                <w:sz w:val="24"/>
                <w:szCs w:val="24"/>
              </w:rPr>
            </w:pPr>
            <w:r w:rsidRPr="00401832">
              <w:rPr>
                <w:rFonts w:ascii="Times New Roman" w:eastAsia="Calibri" w:hAnsi="Times New Roman" w:cs="Times New Roman"/>
                <w:sz w:val="24"/>
                <w:szCs w:val="24"/>
              </w:rPr>
              <w:t>202</w:t>
            </w:r>
            <w:r w:rsidR="005E00CD">
              <w:rPr>
                <w:rFonts w:ascii="Times New Roman" w:eastAsia="Calibri" w:hAnsi="Times New Roman" w:cs="Times New Roman"/>
                <w:sz w:val="24"/>
                <w:szCs w:val="24"/>
              </w:rPr>
              <w:t>2-2023</w:t>
            </w:r>
            <w:r w:rsidRPr="00401832">
              <w:rPr>
                <w:rFonts w:ascii="Times New Roman" w:eastAsia="Calibri" w:hAnsi="Times New Roman" w:cs="Times New Roman"/>
                <w:sz w:val="24"/>
                <w:szCs w:val="24"/>
              </w:rPr>
              <w:t xml:space="preserve"> m.</w:t>
            </w:r>
            <w:r w:rsidR="005E00CD">
              <w:rPr>
                <w:rFonts w:ascii="Times New Roman" w:eastAsia="Calibri"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14:paraId="1413A05F" w14:textId="77777777" w:rsidR="003D1FA7" w:rsidRPr="00401832" w:rsidRDefault="003D1FA7" w:rsidP="00554426">
            <w:pPr>
              <w:spacing w:after="0" w:line="240" w:lineRule="auto"/>
              <w:jc w:val="both"/>
              <w:rPr>
                <w:rFonts w:ascii="Times New Roman" w:eastAsia="Calibri" w:hAnsi="Times New Roman" w:cs="Times New Roman"/>
                <w:sz w:val="24"/>
                <w:szCs w:val="24"/>
              </w:rPr>
            </w:pPr>
            <w:r w:rsidRPr="00401832">
              <w:rPr>
                <w:rFonts w:ascii="Times New Roman" w:eastAsia="Calibri" w:hAnsi="Times New Roman" w:cs="Times New Roman"/>
                <w:sz w:val="24"/>
                <w:szCs w:val="24"/>
              </w:rPr>
              <w:t>Vaiko gerovės komisija</w:t>
            </w:r>
          </w:p>
        </w:tc>
        <w:tc>
          <w:tcPr>
            <w:tcW w:w="3089" w:type="dxa"/>
            <w:tcBorders>
              <w:top w:val="single" w:sz="4" w:space="0" w:color="auto"/>
              <w:left w:val="single" w:sz="4" w:space="0" w:color="auto"/>
              <w:bottom w:val="single" w:sz="4" w:space="0" w:color="auto"/>
              <w:right w:val="single" w:sz="4" w:space="0" w:color="auto"/>
            </w:tcBorders>
          </w:tcPr>
          <w:p w14:paraId="4FFC2677" w14:textId="77777777" w:rsidR="00972F3F" w:rsidRPr="00401832" w:rsidRDefault="0084521A" w:rsidP="003D1FA7">
            <w:pPr>
              <w:pStyle w:val="Sraopastraipa"/>
              <w:numPr>
                <w:ilvl w:val="0"/>
                <w:numId w:val="18"/>
              </w:numPr>
              <w:tabs>
                <w:tab w:val="left" w:pos="436"/>
              </w:tabs>
              <w:spacing w:after="0" w:line="240" w:lineRule="auto"/>
              <w:ind w:left="146" w:hanging="146"/>
              <w:rPr>
                <w:rFonts w:ascii="Times New Roman" w:eastAsia="Times New Roman" w:hAnsi="Times New Roman" w:cs="Times New Roman"/>
                <w:sz w:val="24"/>
                <w:szCs w:val="24"/>
              </w:rPr>
            </w:pPr>
            <w:r w:rsidRPr="00401832">
              <w:rPr>
                <w:rFonts w:ascii="Times New Roman" w:eastAsia="Times New Roman" w:hAnsi="Times New Roman" w:cs="Times New Roman"/>
                <w:sz w:val="24"/>
                <w:szCs w:val="24"/>
              </w:rPr>
              <w:t>V</w:t>
            </w:r>
            <w:r w:rsidR="00972F3F" w:rsidRPr="00401832">
              <w:rPr>
                <w:rFonts w:ascii="Times New Roman" w:eastAsia="Times New Roman" w:hAnsi="Times New Roman" w:cs="Times New Roman"/>
                <w:sz w:val="24"/>
                <w:szCs w:val="24"/>
              </w:rPr>
              <w:t xml:space="preserve">eiklos kokybės įsivertinimas, parengta ataskaita ir paviešinta bendruomenei. </w:t>
            </w:r>
          </w:p>
          <w:p w14:paraId="175C87C9" w14:textId="685C92DE" w:rsidR="003D1FA7" w:rsidRPr="00401832" w:rsidRDefault="0084521A" w:rsidP="0084521A">
            <w:pPr>
              <w:pStyle w:val="Sraopastraipa"/>
              <w:numPr>
                <w:ilvl w:val="0"/>
                <w:numId w:val="18"/>
              </w:numPr>
              <w:tabs>
                <w:tab w:val="left" w:pos="436"/>
              </w:tabs>
              <w:spacing w:after="0" w:line="240" w:lineRule="auto"/>
              <w:ind w:left="146" w:hanging="146"/>
              <w:rPr>
                <w:rFonts w:ascii="Times New Roman" w:eastAsia="Times New Roman" w:hAnsi="Times New Roman" w:cs="Times New Roman"/>
                <w:sz w:val="24"/>
                <w:szCs w:val="24"/>
              </w:rPr>
            </w:pPr>
            <w:r w:rsidRPr="00401832">
              <w:rPr>
                <w:rFonts w:ascii="Times New Roman" w:eastAsia="Calibri" w:hAnsi="Times New Roman" w:cs="Times New Roman"/>
                <w:sz w:val="24"/>
                <w:szCs w:val="24"/>
              </w:rPr>
              <w:t xml:space="preserve">Atliktas </w:t>
            </w:r>
            <w:r w:rsidRPr="005E00CD">
              <w:rPr>
                <w:rFonts w:ascii="Times New Roman" w:eastAsia="Calibri" w:hAnsi="Times New Roman" w:cs="Times New Roman"/>
                <w:color w:val="000000" w:themeColor="text1"/>
                <w:sz w:val="24"/>
                <w:szCs w:val="24"/>
              </w:rPr>
              <w:t>„P</w:t>
            </w:r>
            <w:r w:rsidR="003D1FA7" w:rsidRPr="005E00CD">
              <w:rPr>
                <w:rFonts w:ascii="Times New Roman" w:eastAsia="Calibri" w:hAnsi="Times New Roman" w:cs="Times New Roman"/>
                <w:color w:val="000000" w:themeColor="text1"/>
                <w:sz w:val="24"/>
                <w:szCs w:val="24"/>
              </w:rPr>
              <w:t xml:space="preserve">sichoemocinio saugumo užtikrinimo </w:t>
            </w:r>
            <w:r w:rsidRPr="005E00CD">
              <w:rPr>
                <w:rFonts w:ascii="Times New Roman" w:eastAsia="Calibri" w:hAnsi="Times New Roman" w:cs="Times New Roman"/>
                <w:color w:val="000000" w:themeColor="text1"/>
                <w:sz w:val="24"/>
                <w:szCs w:val="24"/>
              </w:rPr>
              <w:t>bendruomenėje“ tyrimas. Atlikta rezultatų analizė ir pristatyta</w:t>
            </w:r>
            <w:r w:rsidR="003D1FA7" w:rsidRPr="005E00CD">
              <w:rPr>
                <w:rFonts w:ascii="Times New Roman" w:eastAsia="Calibri" w:hAnsi="Times New Roman" w:cs="Times New Roman"/>
                <w:color w:val="000000" w:themeColor="text1"/>
                <w:sz w:val="24"/>
                <w:szCs w:val="24"/>
              </w:rPr>
              <w:t xml:space="preserve"> bendruomenei</w:t>
            </w:r>
            <w:r w:rsidR="001B6409" w:rsidRPr="005E00CD">
              <w:rPr>
                <w:rFonts w:ascii="Times New Roman" w:eastAsia="Calibri" w:hAnsi="Times New Roman" w:cs="Times New Roman"/>
                <w:color w:val="000000" w:themeColor="text1"/>
                <w:sz w:val="24"/>
                <w:szCs w:val="24"/>
              </w:rPr>
              <w:t xml:space="preserve"> (2022 – </w:t>
            </w:r>
            <w:r w:rsidR="00575F74" w:rsidRPr="005E00CD">
              <w:rPr>
                <w:rFonts w:ascii="Times New Roman" w:eastAsia="Calibri" w:hAnsi="Times New Roman" w:cs="Times New Roman"/>
                <w:color w:val="000000" w:themeColor="text1"/>
                <w:sz w:val="24"/>
                <w:szCs w:val="24"/>
              </w:rPr>
              <w:t>_</w:t>
            </w:r>
            <w:r w:rsidR="005E00CD" w:rsidRPr="005E00CD">
              <w:rPr>
                <w:rFonts w:ascii="Times New Roman" w:eastAsia="Calibri" w:hAnsi="Times New Roman" w:cs="Times New Roman"/>
                <w:color w:val="000000" w:themeColor="text1"/>
                <w:sz w:val="24"/>
                <w:szCs w:val="24"/>
              </w:rPr>
              <w:t>10</w:t>
            </w:r>
            <w:r w:rsidR="00575F74" w:rsidRPr="005E00CD">
              <w:rPr>
                <w:rFonts w:ascii="Times New Roman" w:eastAsia="Calibri" w:hAnsi="Times New Roman" w:cs="Times New Roman"/>
                <w:color w:val="000000" w:themeColor="text1"/>
                <w:sz w:val="24"/>
                <w:szCs w:val="24"/>
              </w:rPr>
              <w:t>__</w:t>
            </w:r>
            <w:r w:rsidR="001B6409" w:rsidRPr="005E00CD">
              <w:rPr>
                <w:rFonts w:ascii="Times New Roman" w:eastAsia="Calibri" w:hAnsi="Times New Roman" w:cs="Times New Roman"/>
                <w:color w:val="000000" w:themeColor="text1"/>
                <w:sz w:val="24"/>
                <w:szCs w:val="24"/>
              </w:rPr>
              <w:t>mėn.)</w:t>
            </w:r>
            <w:r w:rsidR="00372172" w:rsidRPr="005E00CD">
              <w:rPr>
                <w:rFonts w:ascii="Times New Roman" w:eastAsia="Calibri" w:hAnsi="Times New Roman" w:cs="Times New Roman"/>
                <w:color w:val="000000" w:themeColor="text1"/>
                <w:sz w:val="24"/>
                <w:szCs w:val="24"/>
              </w:rPr>
              <w:t>.</w:t>
            </w:r>
          </w:p>
        </w:tc>
      </w:tr>
      <w:tr w:rsidR="003D1FA7" w:rsidRPr="000D0B14" w14:paraId="522889F2" w14:textId="77777777" w:rsidTr="00E670A5">
        <w:trPr>
          <w:trHeight w:val="397"/>
        </w:trPr>
        <w:tc>
          <w:tcPr>
            <w:tcW w:w="9464" w:type="dxa"/>
            <w:gridSpan w:val="4"/>
            <w:tcBorders>
              <w:top w:val="single" w:sz="4" w:space="0" w:color="auto"/>
              <w:left w:val="single" w:sz="4" w:space="0" w:color="auto"/>
              <w:bottom w:val="single" w:sz="4" w:space="0" w:color="auto"/>
              <w:right w:val="single" w:sz="4" w:space="0" w:color="auto"/>
            </w:tcBorders>
            <w:vAlign w:val="center"/>
            <w:hideMark/>
          </w:tcPr>
          <w:p w14:paraId="398C305F" w14:textId="77777777" w:rsidR="003D1FA7" w:rsidRPr="00E670A5" w:rsidRDefault="003D1FA7" w:rsidP="00E670A5">
            <w:pPr>
              <w:spacing w:after="0" w:line="240" w:lineRule="auto"/>
              <w:jc w:val="both"/>
              <w:rPr>
                <w:rFonts w:ascii="Times New Roman" w:eastAsia="Calibri" w:hAnsi="Times New Roman" w:cs="Times New Roman"/>
                <w:b/>
                <w:color w:val="0070C0"/>
                <w:sz w:val="24"/>
                <w:szCs w:val="24"/>
              </w:rPr>
            </w:pPr>
            <w:r w:rsidRPr="00E670A5">
              <w:rPr>
                <w:rFonts w:ascii="Times New Roman" w:eastAsia="Calibri" w:hAnsi="Times New Roman" w:cs="Times New Roman"/>
                <w:b/>
                <w:bCs/>
                <w:sz w:val="24"/>
                <w:szCs w:val="24"/>
              </w:rPr>
              <w:t xml:space="preserve">2 uždavinys. </w:t>
            </w:r>
            <w:r w:rsidRPr="00E670A5">
              <w:rPr>
                <w:rFonts w:ascii="Times New Roman" w:eastAsia="Times New Roman" w:hAnsi="Times New Roman" w:cs="Times New Roman"/>
                <w:b/>
                <w:bCs/>
                <w:sz w:val="24"/>
                <w:szCs w:val="24"/>
              </w:rPr>
              <w:t>Stiprinti teigiamas nuostatas į įtrauktį lopšelyje-darželyje</w:t>
            </w:r>
          </w:p>
        </w:tc>
      </w:tr>
      <w:tr w:rsidR="003D1FA7" w:rsidRPr="000D0B14" w14:paraId="41FEF120" w14:textId="77777777" w:rsidTr="00E670A5">
        <w:tc>
          <w:tcPr>
            <w:tcW w:w="2548" w:type="dxa"/>
            <w:tcBorders>
              <w:top w:val="single" w:sz="4" w:space="0" w:color="auto"/>
              <w:left w:val="single" w:sz="4" w:space="0" w:color="auto"/>
              <w:bottom w:val="single" w:sz="4" w:space="0" w:color="auto"/>
              <w:right w:val="single" w:sz="4" w:space="0" w:color="auto"/>
            </w:tcBorders>
            <w:hideMark/>
          </w:tcPr>
          <w:p w14:paraId="7840F628" w14:textId="77777777" w:rsidR="003D1FA7" w:rsidRPr="000D0B14" w:rsidRDefault="003D1FA7" w:rsidP="00A54979">
            <w:pPr>
              <w:spacing w:after="0" w:line="240" w:lineRule="auto"/>
              <w:rPr>
                <w:rFonts w:ascii="Times New Roman" w:eastAsia="Times New Roman" w:hAnsi="Times New Roman" w:cs="Times New Roman"/>
                <w:color w:val="4F81BD"/>
                <w:sz w:val="24"/>
                <w:szCs w:val="24"/>
              </w:rPr>
            </w:pPr>
            <w:r w:rsidRPr="000D0B14">
              <w:rPr>
                <w:rFonts w:ascii="Times New Roman" w:eastAsia="Calibri" w:hAnsi="Times New Roman" w:cs="Times New Roman"/>
                <w:sz w:val="24"/>
                <w:szCs w:val="24"/>
              </w:rPr>
              <w:t xml:space="preserve">2.1. </w:t>
            </w:r>
            <w:r w:rsidRPr="000D0B14">
              <w:rPr>
                <w:rFonts w:ascii="Times New Roman" w:eastAsia="Times New Roman" w:hAnsi="Times New Roman" w:cs="Times New Roman"/>
                <w:sz w:val="24"/>
                <w:szCs w:val="24"/>
              </w:rPr>
              <w:t>Informacinė kampanija, skatinanti toleranciją neįgaliesiems ir specialiųjų ugdymosi poreikių turintiems asmenims, formuojant teigiamas nuostatas į įtrauktį švietime</w:t>
            </w:r>
            <w:r>
              <w:rPr>
                <w:rFonts w:ascii="Times New Roman" w:eastAsia="Times New Roman" w:hAnsi="Times New Roman" w:cs="Times New Roman"/>
                <w:sz w:val="24"/>
                <w:szCs w:val="24"/>
              </w:rPr>
              <w:t>.</w:t>
            </w:r>
            <w:r w:rsidRPr="000D0B14">
              <w:rPr>
                <w:rFonts w:ascii="Times New Roman" w:eastAsia="Times New Roman"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6F30564A" w14:textId="77777777" w:rsidR="003D1FA7" w:rsidRPr="000D0B14" w:rsidRDefault="003D1FA7" w:rsidP="000D0B14">
            <w:pPr>
              <w:spacing w:after="0" w:line="240" w:lineRule="auto"/>
              <w:jc w:val="both"/>
              <w:rPr>
                <w:rFonts w:ascii="Times New Roman" w:eastAsia="Calibri" w:hAnsi="Times New Roman" w:cs="Times New Roman"/>
                <w:color w:val="4F81BD"/>
                <w:sz w:val="24"/>
                <w:szCs w:val="24"/>
              </w:rPr>
            </w:pPr>
            <w:r w:rsidRPr="000D0B14">
              <w:rPr>
                <w:rFonts w:ascii="Times New Roman" w:eastAsia="Calibri" w:hAnsi="Times New Roman" w:cs="Times New Roman"/>
                <w:sz w:val="24"/>
                <w:szCs w:val="24"/>
              </w:rPr>
              <w:t>2022–2024 m.</w:t>
            </w:r>
          </w:p>
        </w:tc>
        <w:tc>
          <w:tcPr>
            <w:tcW w:w="2126" w:type="dxa"/>
            <w:tcBorders>
              <w:top w:val="single" w:sz="4" w:space="0" w:color="auto"/>
              <w:left w:val="single" w:sz="4" w:space="0" w:color="auto"/>
              <w:bottom w:val="single" w:sz="4" w:space="0" w:color="auto"/>
              <w:right w:val="single" w:sz="4" w:space="0" w:color="auto"/>
            </w:tcBorders>
            <w:hideMark/>
          </w:tcPr>
          <w:p w14:paraId="2C6B352B" w14:textId="77777777" w:rsidR="003D1FA7" w:rsidRPr="00BB4900" w:rsidRDefault="003D1FA7" w:rsidP="000D0B14">
            <w:pPr>
              <w:spacing w:after="0" w:line="240" w:lineRule="auto"/>
              <w:jc w:val="both"/>
              <w:rPr>
                <w:rFonts w:ascii="Times New Roman" w:eastAsia="Calibri" w:hAnsi="Times New Roman" w:cs="Times New Roman"/>
                <w:color w:val="4F81BD"/>
                <w:sz w:val="24"/>
                <w:szCs w:val="24"/>
              </w:rPr>
            </w:pPr>
            <w:r w:rsidRPr="00BB4900">
              <w:rPr>
                <w:rFonts w:ascii="Times New Roman" w:eastAsia="Calibri" w:hAnsi="Times New Roman" w:cs="Times New Roman"/>
                <w:sz w:val="24"/>
                <w:szCs w:val="24"/>
              </w:rPr>
              <w:t>Administracija Vaiko gerovės komisija</w:t>
            </w:r>
          </w:p>
        </w:tc>
        <w:tc>
          <w:tcPr>
            <w:tcW w:w="3089" w:type="dxa"/>
            <w:tcBorders>
              <w:top w:val="single" w:sz="4" w:space="0" w:color="auto"/>
              <w:left w:val="single" w:sz="4" w:space="0" w:color="auto"/>
              <w:bottom w:val="single" w:sz="4" w:space="0" w:color="auto"/>
              <w:right w:val="single" w:sz="4" w:space="0" w:color="auto"/>
            </w:tcBorders>
            <w:hideMark/>
          </w:tcPr>
          <w:p w14:paraId="27E375D5" w14:textId="2B34441D" w:rsidR="000D3DF6" w:rsidRPr="00B846FF" w:rsidRDefault="000D3DF6" w:rsidP="00B846FF">
            <w:pPr>
              <w:pStyle w:val="Sraopastraipa"/>
              <w:numPr>
                <w:ilvl w:val="0"/>
                <w:numId w:val="18"/>
              </w:numPr>
              <w:spacing w:after="0" w:line="240" w:lineRule="auto"/>
              <w:ind w:left="146" w:hanging="146"/>
              <w:rPr>
                <w:rFonts w:ascii="Times New Roman" w:eastAsia="Calibri" w:hAnsi="Times New Roman" w:cs="Times New Roman"/>
                <w:sz w:val="24"/>
                <w:szCs w:val="24"/>
              </w:rPr>
            </w:pPr>
            <w:r w:rsidRPr="00B846FF">
              <w:rPr>
                <w:rFonts w:ascii="Times New Roman" w:eastAsia="Calibri" w:hAnsi="Times New Roman" w:cs="Times New Roman"/>
                <w:sz w:val="24"/>
                <w:szCs w:val="24"/>
              </w:rPr>
              <w:t>Švietimo pagalbos specialistų stebėsena</w:t>
            </w:r>
            <w:r w:rsidR="005E00CD">
              <w:rPr>
                <w:rFonts w:ascii="Times New Roman" w:eastAsia="Calibri" w:hAnsi="Times New Roman" w:cs="Times New Roman"/>
                <w:sz w:val="24"/>
                <w:szCs w:val="24"/>
              </w:rPr>
              <w:t>,</w:t>
            </w:r>
            <w:r w:rsidRPr="00B846FF">
              <w:rPr>
                <w:rFonts w:ascii="Times New Roman" w:eastAsia="Calibri" w:hAnsi="Times New Roman" w:cs="Times New Roman"/>
                <w:sz w:val="24"/>
                <w:szCs w:val="24"/>
              </w:rPr>
              <w:t xml:space="preserve"> atvejo vadybą turintiems tėvams ir ugdytiniams.</w:t>
            </w:r>
          </w:p>
          <w:p w14:paraId="5C2C4398" w14:textId="77777777" w:rsidR="000D3DF6" w:rsidRPr="00B846FF" w:rsidRDefault="000D3DF6" w:rsidP="000D3DF6">
            <w:pPr>
              <w:pStyle w:val="Sraopastraipa"/>
              <w:numPr>
                <w:ilvl w:val="0"/>
                <w:numId w:val="18"/>
              </w:numPr>
              <w:spacing w:after="0" w:line="240" w:lineRule="auto"/>
              <w:ind w:left="146" w:hanging="146"/>
              <w:rPr>
                <w:rFonts w:ascii="Times New Roman" w:eastAsia="Calibri" w:hAnsi="Times New Roman" w:cs="Times New Roman"/>
                <w:sz w:val="24"/>
                <w:szCs w:val="24"/>
              </w:rPr>
            </w:pPr>
            <w:r w:rsidRPr="00B846FF">
              <w:rPr>
                <w:rFonts w:ascii="Times New Roman" w:eastAsia="Calibri" w:hAnsi="Times New Roman" w:cs="Times New Roman"/>
                <w:sz w:val="24"/>
                <w:szCs w:val="24"/>
              </w:rPr>
              <w:t>Specialistų konsultacijos kitataučių ugdytinių tėvams, globėjams, teikiant psichologinę, pedagoginę, socialinę pagalbą.</w:t>
            </w:r>
          </w:p>
          <w:p w14:paraId="292A088B" w14:textId="77777777" w:rsidR="00B846FF" w:rsidRPr="00B846FF" w:rsidRDefault="000D3DF6" w:rsidP="00B846FF">
            <w:pPr>
              <w:pStyle w:val="Sraopastraipa"/>
              <w:numPr>
                <w:ilvl w:val="0"/>
                <w:numId w:val="18"/>
              </w:numPr>
              <w:tabs>
                <w:tab w:val="left" w:pos="310"/>
              </w:tabs>
              <w:spacing w:after="0" w:line="240" w:lineRule="auto"/>
              <w:ind w:left="146" w:hanging="146"/>
              <w:rPr>
                <w:rFonts w:ascii="Times New Roman" w:eastAsia="Calibri" w:hAnsi="Times New Roman" w:cs="Times New Roman"/>
                <w:color w:val="4F81BD"/>
                <w:sz w:val="24"/>
                <w:szCs w:val="24"/>
              </w:rPr>
            </w:pPr>
            <w:r w:rsidRPr="00B846FF">
              <w:rPr>
                <w:rFonts w:ascii="Times New Roman" w:eastAsia="Calibri" w:hAnsi="Times New Roman" w:cs="Times New Roman"/>
                <w:sz w:val="24"/>
                <w:szCs w:val="24"/>
              </w:rPr>
              <w:t>Individualus darbas su kitataučiais vaikais, integruojant į bendruomenę.</w:t>
            </w:r>
            <w:r w:rsidR="00B846FF" w:rsidRPr="00B846FF">
              <w:rPr>
                <w:rFonts w:ascii="Times New Roman" w:eastAsia="Calibri" w:hAnsi="Times New Roman" w:cs="Times New Roman"/>
                <w:sz w:val="24"/>
                <w:szCs w:val="24"/>
              </w:rPr>
              <w:t xml:space="preserve"> </w:t>
            </w:r>
          </w:p>
          <w:p w14:paraId="4C968CAB" w14:textId="77777777" w:rsidR="00B846FF" w:rsidRPr="00E670A5" w:rsidRDefault="00B846FF" w:rsidP="00B846FF">
            <w:pPr>
              <w:pStyle w:val="Sraopastraipa"/>
              <w:numPr>
                <w:ilvl w:val="0"/>
                <w:numId w:val="18"/>
              </w:numPr>
              <w:tabs>
                <w:tab w:val="left" w:pos="310"/>
              </w:tabs>
              <w:spacing w:after="0" w:line="240" w:lineRule="auto"/>
              <w:ind w:left="146" w:hanging="146"/>
              <w:rPr>
                <w:rFonts w:ascii="Times New Roman" w:eastAsia="Calibri" w:hAnsi="Times New Roman" w:cs="Times New Roman"/>
                <w:color w:val="4F81BD"/>
                <w:sz w:val="24"/>
                <w:szCs w:val="24"/>
              </w:rPr>
            </w:pPr>
            <w:r w:rsidRPr="00B846FF">
              <w:rPr>
                <w:rFonts w:ascii="Times New Roman" w:eastAsia="Calibri" w:hAnsi="Times New Roman" w:cs="Times New Roman"/>
                <w:sz w:val="24"/>
                <w:szCs w:val="24"/>
              </w:rPr>
              <w:lastRenderedPageBreak/>
              <w:t>Organizuoti mokymus,</w:t>
            </w:r>
            <w:r>
              <w:rPr>
                <w:rFonts w:ascii="Times New Roman" w:eastAsia="Calibri" w:hAnsi="Times New Roman" w:cs="Times New Roman"/>
                <w:sz w:val="24"/>
                <w:szCs w:val="24"/>
              </w:rPr>
              <w:t xml:space="preserve"> seminarus </w:t>
            </w:r>
            <w:r w:rsidRPr="00E670A5">
              <w:rPr>
                <w:rFonts w:ascii="Times New Roman" w:eastAsia="Calibri" w:hAnsi="Times New Roman" w:cs="Times New Roman"/>
                <w:sz w:val="24"/>
                <w:szCs w:val="24"/>
              </w:rPr>
              <w:t>įtraukiojo ugdymo tema</w:t>
            </w:r>
            <w:r>
              <w:rPr>
                <w:rFonts w:ascii="Times New Roman" w:eastAsia="Calibri" w:hAnsi="Times New Roman" w:cs="Times New Roman"/>
                <w:sz w:val="24"/>
                <w:szCs w:val="24"/>
              </w:rPr>
              <w:t>, siekiant šviesti bendruomenės narius.</w:t>
            </w:r>
          </w:p>
          <w:p w14:paraId="469F6399" w14:textId="77777777" w:rsidR="00B846FF" w:rsidRPr="001B6409" w:rsidRDefault="00B846FF" w:rsidP="00B846FF">
            <w:pPr>
              <w:pStyle w:val="Sraopastraipa"/>
              <w:numPr>
                <w:ilvl w:val="0"/>
                <w:numId w:val="18"/>
              </w:numPr>
              <w:tabs>
                <w:tab w:val="left" w:pos="310"/>
              </w:tabs>
              <w:spacing w:after="0" w:line="240" w:lineRule="auto"/>
              <w:ind w:left="146" w:hanging="146"/>
              <w:rPr>
                <w:rFonts w:ascii="Times New Roman" w:eastAsia="Times New Roman" w:hAnsi="Times New Roman" w:cs="Times New Roman"/>
                <w:color w:val="4F81BD"/>
                <w:sz w:val="24"/>
                <w:szCs w:val="24"/>
              </w:rPr>
            </w:pPr>
            <w:r w:rsidRPr="00E670A5">
              <w:rPr>
                <w:rFonts w:ascii="Times New Roman" w:eastAsia="Times New Roman" w:hAnsi="Times New Roman" w:cs="Times New Roman"/>
                <w:sz w:val="24"/>
                <w:szCs w:val="24"/>
              </w:rPr>
              <w:t>M</w:t>
            </w:r>
            <w:r>
              <w:rPr>
                <w:rFonts w:ascii="Times New Roman" w:eastAsia="Times New Roman" w:hAnsi="Times New Roman" w:cs="Times New Roman"/>
                <w:sz w:val="24"/>
                <w:szCs w:val="24"/>
              </w:rPr>
              <w:t>etodinės m</w:t>
            </w:r>
            <w:r w:rsidRPr="00E670A5">
              <w:rPr>
                <w:rFonts w:ascii="Times New Roman" w:eastAsia="Times New Roman" w:hAnsi="Times New Roman" w:cs="Times New Roman"/>
                <w:sz w:val="24"/>
                <w:szCs w:val="24"/>
              </w:rPr>
              <w:t>edžiagos (</w:t>
            </w:r>
            <w:r>
              <w:rPr>
                <w:rFonts w:ascii="Times New Roman" w:eastAsia="Times New Roman" w:hAnsi="Times New Roman" w:cs="Times New Roman"/>
                <w:sz w:val="24"/>
                <w:szCs w:val="24"/>
              </w:rPr>
              <w:t>i</w:t>
            </w:r>
            <w:r w:rsidRPr="00E670A5">
              <w:rPr>
                <w:rFonts w:ascii="Times New Roman" w:eastAsia="Times New Roman" w:hAnsi="Times New Roman" w:cs="Times New Roman"/>
                <w:sz w:val="24"/>
                <w:szCs w:val="24"/>
              </w:rPr>
              <w:t xml:space="preserve">nformacijos) įtraukties tema paruošimas ir viešinimas </w:t>
            </w:r>
            <w:r>
              <w:rPr>
                <w:rFonts w:ascii="Times New Roman" w:eastAsia="Times New Roman" w:hAnsi="Times New Roman" w:cs="Times New Roman"/>
                <w:sz w:val="24"/>
                <w:szCs w:val="24"/>
              </w:rPr>
              <w:t>bendruomenėje.</w:t>
            </w:r>
          </w:p>
          <w:p w14:paraId="6BBCB880" w14:textId="77777777" w:rsidR="003D1FA7" w:rsidRPr="00E670A5" w:rsidRDefault="00B846FF" w:rsidP="00B846FF">
            <w:pPr>
              <w:pStyle w:val="Sraopastraipa"/>
              <w:numPr>
                <w:ilvl w:val="0"/>
                <w:numId w:val="18"/>
              </w:numPr>
              <w:tabs>
                <w:tab w:val="left" w:pos="310"/>
              </w:tabs>
              <w:spacing w:after="0" w:line="240" w:lineRule="auto"/>
              <w:ind w:left="146" w:hanging="146"/>
              <w:rPr>
                <w:rFonts w:ascii="Times New Roman" w:eastAsia="Times New Roman" w:hAnsi="Times New Roman" w:cs="Times New Roman"/>
                <w:color w:val="4F81BD"/>
                <w:sz w:val="24"/>
                <w:szCs w:val="24"/>
              </w:rPr>
            </w:pPr>
            <w:r>
              <w:rPr>
                <w:rFonts w:ascii="Times New Roman" w:eastAsia="Times New Roman" w:hAnsi="Times New Roman" w:cs="Times New Roman"/>
                <w:sz w:val="24"/>
                <w:szCs w:val="24"/>
              </w:rPr>
              <w:t>Organizuoti s</w:t>
            </w:r>
            <w:r w:rsidRPr="00E670A5">
              <w:rPr>
                <w:rFonts w:ascii="Times New Roman" w:eastAsia="Times New Roman" w:hAnsi="Times New Roman" w:cs="Times New Roman"/>
                <w:sz w:val="24"/>
                <w:szCs w:val="24"/>
              </w:rPr>
              <w:t>ocialin</w:t>
            </w:r>
            <w:r>
              <w:rPr>
                <w:rFonts w:ascii="Times New Roman" w:eastAsia="Times New Roman" w:hAnsi="Times New Roman" w:cs="Times New Roman"/>
                <w:sz w:val="24"/>
                <w:szCs w:val="24"/>
              </w:rPr>
              <w:t>e</w:t>
            </w:r>
            <w:r w:rsidRPr="00E670A5">
              <w:rPr>
                <w:rFonts w:ascii="Times New Roman" w:eastAsia="Times New Roman" w:hAnsi="Times New Roman" w:cs="Times New Roman"/>
                <w:sz w:val="24"/>
                <w:szCs w:val="24"/>
              </w:rPr>
              <w:t>s akcij</w:t>
            </w:r>
            <w:r>
              <w:rPr>
                <w:rFonts w:ascii="Times New Roman" w:eastAsia="Times New Roman" w:hAnsi="Times New Roman" w:cs="Times New Roman"/>
                <w:sz w:val="24"/>
                <w:szCs w:val="24"/>
              </w:rPr>
              <w:t>as</w:t>
            </w:r>
            <w:r w:rsidRPr="00E670A5">
              <w:rPr>
                <w:rFonts w:ascii="Times New Roman" w:eastAsia="Times New Roman" w:hAnsi="Times New Roman" w:cs="Times New Roman"/>
                <w:sz w:val="24"/>
                <w:szCs w:val="24"/>
              </w:rPr>
              <w:t xml:space="preserve"> bendruomenėje</w:t>
            </w:r>
          </w:p>
        </w:tc>
      </w:tr>
      <w:tr w:rsidR="003D1FA7" w:rsidRPr="000D0B14" w14:paraId="1657A6A8" w14:textId="77777777" w:rsidTr="00E670A5">
        <w:tc>
          <w:tcPr>
            <w:tcW w:w="2548" w:type="dxa"/>
            <w:tcBorders>
              <w:top w:val="single" w:sz="4" w:space="0" w:color="auto"/>
              <w:left w:val="single" w:sz="4" w:space="0" w:color="auto"/>
              <w:bottom w:val="single" w:sz="4" w:space="0" w:color="auto"/>
              <w:right w:val="single" w:sz="4" w:space="0" w:color="auto"/>
            </w:tcBorders>
            <w:hideMark/>
          </w:tcPr>
          <w:p w14:paraId="6C751E61" w14:textId="77777777" w:rsidR="003D1FA7" w:rsidRPr="000D0B14" w:rsidRDefault="003D1FA7" w:rsidP="00A54979">
            <w:pPr>
              <w:spacing w:after="0" w:line="240" w:lineRule="auto"/>
              <w:rPr>
                <w:rFonts w:ascii="Times New Roman" w:eastAsia="Calibri" w:hAnsi="Times New Roman" w:cs="Times New Roman"/>
                <w:color w:val="4F81BD"/>
                <w:sz w:val="24"/>
                <w:szCs w:val="24"/>
              </w:rPr>
            </w:pPr>
            <w:r w:rsidRPr="000D0B14">
              <w:rPr>
                <w:rFonts w:ascii="Times New Roman" w:eastAsia="Calibri" w:hAnsi="Times New Roman" w:cs="Times New Roman"/>
                <w:sz w:val="24"/>
                <w:szCs w:val="24"/>
              </w:rPr>
              <w:lastRenderedPageBreak/>
              <w:t>2.2. Informacijos susijusios su įtraukiuoju ugdymu viešinimas lopšelio-darželio interneto svetainėje</w:t>
            </w:r>
            <w:r>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641B738F" w14:textId="77777777" w:rsidR="003D1FA7" w:rsidRPr="000D0B14" w:rsidRDefault="003D1FA7" w:rsidP="000D0B14">
            <w:pPr>
              <w:spacing w:after="0" w:line="240" w:lineRule="auto"/>
              <w:jc w:val="both"/>
              <w:rPr>
                <w:rFonts w:ascii="Times New Roman" w:eastAsia="Calibri" w:hAnsi="Times New Roman" w:cs="Times New Roman"/>
                <w:color w:val="4F81BD"/>
                <w:sz w:val="24"/>
                <w:szCs w:val="24"/>
              </w:rPr>
            </w:pPr>
            <w:r w:rsidRPr="000D0B14">
              <w:rPr>
                <w:rFonts w:ascii="Times New Roman" w:eastAsia="Calibri" w:hAnsi="Times New Roman" w:cs="Times New Roman"/>
                <w:sz w:val="24"/>
                <w:szCs w:val="24"/>
              </w:rPr>
              <w:t xml:space="preserve">2022–2024 m. </w:t>
            </w:r>
          </w:p>
        </w:tc>
        <w:tc>
          <w:tcPr>
            <w:tcW w:w="2126" w:type="dxa"/>
            <w:tcBorders>
              <w:top w:val="single" w:sz="4" w:space="0" w:color="auto"/>
              <w:left w:val="single" w:sz="4" w:space="0" w:color="auto"/>
              <w:bottom w:val="single" w:sz="4" w:space="0" w:color="auto"/>
              <w:right w:val="single" w:sz="4" w:space="0" w:color="auto"/>
            </w:tcBorders>
            <w:hideMark/>
          </w:tcPr>
          <w:p w14:paraId="0C2D2CC3" w14:textId="77777777" w:rsidR="003D1FA7" w:rsidRPr="00BB4900" w:rsidRDefault="003D1FA7" w:rsidP="000D0B14">
            <w:pPr>
              <w:spacing w:after="0" w:line="240" w:lineRule="auto"/>
              <w:jc w:val="both"/>
              <w:rPr>
                <w:rFonts w:ascii="Times New Roman" w:eastAsia="Calibri" w:hAnsi="Times New Roman" w:cs="Times New Roman"/>
                <w:sz w:val="24"/>
                <w:szCs w:val="24"/>
              </w:rPr>
            </w:pPr>
            <w:r w:rsidRPr="00BB4900">
              <w:rPr>
                <w:rFonts w:ascii="Times New Roman" w:eastAsia="Calibri" w:hAnsi="Times New Roman" w:cs="Times New Roman"/>
                <w:sz w:val="24"/>
                <w:szCs w:val="24"/>
              </w:rPr>
              <w:t>Administracija Vaiko gerovės komisija</w:t>
            </w:r>
          </w:p>
        </w:tc>
        <w:tc>
          <w:tcPr>
            <w:tcW w:w="3089" w:type="dxa"/>
            <w:tcBorders>
              <w:top w:val="single" w:sz="4" w:space="0" w:color="auto"/>
              <w:left w:val="single" w:sz="4" w:space="0" w:color="auto"/>
              <w:bottom w:val="single" w:sz="4" w:space="0" w:color="auto"/>
              <w:right w:val="single" w:sz="4" w:space="0" w:color="auto"/>
            </w:tcBorders>
            <w:hideMark/>
          </w:tcPr>
          <w:p w14:paraId="3C1AF953" w14:textId="77777777" w:rsidR="006467B8" w:rsidRPr="006467B8" w:rsidRDefault="003D1FA7" w:rsidP="00D73831">
            <w:pPr>
              <w:pStyle w:val="Sraopastraipa"/>
              <w:numPr>
                <w:ilvl w:val="0"/>
                <w:numId w:val="18"/>
              </w:numPr>
              <w:tabs>
                <w:tab w:val="left" w:pos="310"/>
              </w:tabs>
              <w:spacing w:after="0" w:line="240" w:lineRule="auto"/>
              <w:ind w:left="146" w:hanging="146"/>
              <w:rPr>
                <w:rFonts w:ascii="Times New Roman" w:eastAsia="Calibri" w:hAnsi="Times New Roman" w:cs="Times New Roman"/>
                <w:bCs/>
                <w:color w:val="4F81BD"/>
                <w:sz w:val="24"/>
                <w:szCs w:val="24"/>
              </w:rPr>
            </w:pPr>
            <w:r w:rsidRPr="00E670A5">
              <w:rPr>
                <w:rFonts w:ascii="Times New Roman" w:eastAsia="Calibri" w:hAnsi="Times New Roman" w:cs="Times New Roman"/>
                <w:sz w:val="24"/>
                <w:szCs w:val="24"/>
              </w:rPr>
              <w:t>Lopšelio – darželio</w:t>
            </w:r>
            <w:r w:rsidRPr="00E670A5">
              <w:rPr>
                <w:rFonts w:ascii="Times New Roman" w:eastAsia="Calibri" w:hAnsi="Times New Roman" w:cs="Times New Roman"/>
                <w:b/>
                <w:sz w:val="24"/>
                <w:szCs w:val="24"/>
              </w:rPr>
              <w:t xml:space="preserve"> </w:t>
            </w:r>
            <w:r w:rsidRPr="00E670A5">
              <w:rPr>
                <w:rFonts w:ascii="Times New Roman" w:eastAsia="Calibri" w:hAnsi="Times New Roman" w:cs="Times New Roman"/>
                <w:sz w:val="24"/>
                <w:szCs w:val="24"/>
              </w:rPr>
              <w:t>interneto svetainėje sukurt</w:t>
            </w:r>
            <w:r w:rsidR="00B846FF">
              <w:rPr>
                <w:rFonts w:ascii="Times New Roman" w:eastAsia="Calibri" w:hAnsi="Times New Roman" w:cs="Times New Roman"/>
                <w:sz w:val="24"/>
                <w:szCs w:val="24"/>
              </w:rPr>
              <w:t>i</w:t>
            </w:r>
            <w:r w:rsidR="006467B8">
              <w:rPr>
                <w:rFonts w:ascii="Times New Roman" w:eastAsia="Calibri" w:hAnsi="Times New Roman" w:cs="Times New Roman"/>
                <w:sz w:val="24"/>
                <w:szCs w:val="24"/>
              </w:rPr>
              <w:t xml:space="preserve"> įtraukiojo ugdymo </w:t>
            </w:r>
            <w:r w:rsidRPr="00E670A5">
              <w:rPr>
                <w:rFonts w:ascii="Times New Roman" w:eastAsia="Calibri" w:hAnsi="Times New Roman" w:cs="Times New Roman"/>
                <w:sz w:val="24"/>
                <w:szCs w:val="24"/>
              </w:rPr>
              <w:t>skilt</w:t>
            </w:r>
            <w:r w:rsidR="00B846FF">
              <w:rPr>
                <w:rFonts w:ascii="Times New Roman" w:eastAsia="Calibri" w:hAnsi="Times New Roman" w:cs="Times New Roman"/>
                <w:sz w:val="24"/>
                <w:szCs w:val="24"/>
              </w:rPr>
              <w:t>į</w:t>
            </w:r>
            <w:r w:rsidRPr="00E670A5">
              <w:rPr>
                <w:rFonts w:ascii="Times New Roman" w:eastAsia="Calibri" w:hAnsi="Times New Roman" w:cs="Times New Roman"/>
                <w:sz w:val="24"/>
                <w:szCs w:val="24"/>
              </w:rPr>
              <w:t xml:space="preserve">, kurioje </w:t>
            </w:r>
            <w:r w:rsidR="00B846FF">
              <w:rPr>
                <w:rFonts w:ascii="Times New Roman" w:eastAsia="Calibri" w:hAnsi="Times New Roman" w:cs="Times New Roman"/>
                <w:sz w:val="24"/>
                <w:szCs w:val="24"/>
              </w:rPr>
              <w:t xml:space="preserve">bus </w:t>
            </w:r>
            <w:r w:rsidRPr="00E670A5">
              <w:rPr>
                <w:rFonts w:ascii="Times New Roman" w:eastAsia="Calibri" w:hAnsi="Times New Roman" w:cs="Times New Roman"/>
                <w:sz w:val="24"/>
                <w:szCs w:val="24"/>
              </w:rPr>
              <w:t>pateikiama informacija apie įtraukųjį ugdymą</w:t>
            </w:r>
            <w:r w:rsidR="006467B8">
              <w:rPr>
                <w:rFonts w:ascii="Times New Roman" w:eastAsia="Calibri" w:hAnsi="Times New Roman" w:cs="Times New Roman"/>
                <w:sz w:val="24"/>
                <w:szCs w:val="24"/>
              </w:rPr>
              <w:t>.</w:t>
            </w:r>
          </w:p>
          <w:p w14:paraId="71DBBFBD" w14:textId="77777777" w:rsidR="003D1FA7" w:rsidRPr="00E670A5" w:rsidRDefault="006467B8" w:rsidP="00D73831">
            <w:pPr>
              <w:pStyle w:val="Sraopastraipa"/>
              <w:numPr>
                <w:ilvl w:val="0"/>
                <w:numId w:val="18"/>
              </w:numPr>
              <w:tabs>
                <w:tab w:val="left" w:pos="310"/>
              </w:tabs>
              <w:spacing w:after="0" w:line="240" w:lineRule="auto"/>
              <w:ind w:left="146" w:hanging="146"/>
              <w:rPr>
                <w:rFonts w:ascii="Times New Roman" w:eastAsia="Calibri" w:hAnsi="Times New Roman" w:cs="Times New Roman"/>
                <w:bCs/>
                <w:color w:val="4F81BD"/>
                <w:sz w:val="24"/>
                <w:szCs w:val="24"/>
              </w:rPr>
            </w:pPr>
            <w:r>
              <w:rPr>
                <w:rFonts w:ascii="Times New Roman" w:eastAsia="Calibri" w:hAnsi="Times New Roman" w:cs="Times New Roman"/>
                <w:sz w:val="24"/>
                <w:szCs w:val="24"/>
              </w:rPr>
              <w:t xml:space="preserve"> </w:t>
            </w:r>
            <w:r w:rsidRPr="00E670A5">
              <w:rPr>
                <w:rFonts w:ascii="Times New Roman" w:eastAsia="Calibri" w:hAnsi="Times New Roman" w:cs="Times New Roman"/>
                <w:sz w:val="24"/>
                <w:szCs w:val="24"/>
              </w:rPr>
              <w:t>Lopšelio – darželio</w:t>
            </w:r>
            <w:r w:rsidRPr="00E670A5">
              <w:rPr>
                <w:rFonts w:ascii="Times New Roman" w:eastAsia="Calibri" w:hAnsi="Times New Roman" w:cs="Times New Roman"/>
                <w:b/>
                <w:sz w:val="24"/>
                <w:szCs w:val="24"/>
              </w:rPr>
              <w:t xml:space="preserve"> </w:t>
            </w:r>
            <w:r w:rsidRPr="00E670A5">
              <w:rPr>
                <w:rFonts w:ascii="Times New Roman" w:eastAsia="Calibri" w:hAnsi="Times New Roman" w:cs="Times New Roman"/>
                <w:sz w:val="24"/>
                <w:szCs w:val="24"/>
              </w:rPr>
              <w:t xml:space="preserve">interneto svetainėje </w:t>
            </w:r>
            <w:r>
              <w:rPr>
                <w:rFonts w:ascii="Times New Roman" w:eastAsia="Calibri" w:hAnsi="Times New Roman" w:cs="Times New Roman"/>
                <w:sz w:val="24"/>
                <w:szCs w:val="24"/>
              </w:rPr>
              <w:t>sukurti UTA (ugdymo turinio atnaujinimui) skiltį</w:t>
            </w:r>
            <w:r w:rsidR="00B846FF">
              <w:rPr>
                <w:rFonts w:ascii="Times New Roman" w:eastAsia="Calibri" w:hAnsi="Times New Roman" w:cs="Times New Roman"/>
                <w:sz w:val="24"/>
                <w:szCs w:val="24"/>
              </w:rPr>
              <w:t>, kurioje bus pateikiama informacija apie ikimokyklinio ir priešmokyklinio turinio atnaujinimą, dirbant su ugdytiniais.</w:t>
            </w:r>
          </w:p>
        </w:tc>
      </w:tr>
      <w:tr w:rsidR="003D1FA7" w:rsidRPr="000D0B14" w14:paraId="0E532C26" w14:textId="77777777" w:rsidTr="00E670A5">
        <w:tc>
          <w:tcPr>
            <w:tcW w:w="2548" w:type="dxa"/>
            <w:tcBorders>
              <w:top w:val="single" w:sz="4" w:space="0" w:color="auto"/>
              <w:left w:val="single" w:sz="4" w:space="0" w:color="auto"/>
              <w:bottom w:val="single" w:sz="4" w:space="0" w:color="auto"/>
              <w:right w:val="single" w:sz="4" w:space="0" w:color="auto"/>
            </w:tcBorders>
            <w:hideMark/>
          </w:tcPr>
          <w:p w14:paraId="3BA12B36" w14:textId="77777777" w:rsidR="003D1FA7" w:rsidRPr="000D0B14" w:rsidRDefault="003D1FA7" w:rsidP="00A54979">
            <w:pPr>
              <w:spacing w:after="0" w:line="240" w:lineRule="auto"/>
              <w:rPr>
                <w:rFonts w:ascii="Times New Roman" w:eastAsia="Calibri" w:hAnsi="Times New Roman" w:cs="Times New Roman"/>
                <w:color w:val="4F81BD"/>
                <w:sz w:val="24"/>
                <w:szCs w:val="24"/>
              </w:rPr>
            </w:pPr>
            <w:r w:rsidRPr="000D0B14">
              <w:rPr>
                <w:rFonts w:ascii="Times New Roman" w:eastAsia="Calibri" w:hAnsi="Times New Roman" w:cs="Times New Roman"/>
                <w:sz w:val="24"/>
                <w:szCs w:val="24"/>
              </w:rPr>
              <w:t>2.3. Tėvų (globėjų, rūpintojų) į(si)traukimo didinimas sprendžiant įvairių ugdymosi poreikių turinčių vaikų  ugdymo klausimus</w:t>
            </w:r>
            <w:r>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31038897" w14:textId="77777777" w:rsidR="003D1FA7" w:rsidRPr="000D0B14" w:rsidRDefault="003D1FA7" w:rsidP="000D0B14">
            <w:pPr>
              <w:spacing w:after="0" w:line="240" w:lineRule="auto"/>
              <w:jc w:val="both"/>
              <w:rPr>
                <w:rFonts w:ascii="Times New Roman" w:eastAsia="Calibri" w:hAnsi="Times New Roman" w:cs="Times New Roman"/>
                <w:color w:val="4F81BD"/>
                <w:sz w:val="24"/>
                <w:szCs w:val="24"/>
              </w:rPr>
            </w:pPr>
            <w:r w:rsidRPr="000D0B14">
              <w:rPr>
                <w:rFonts w:ascii="Times New Roman" w:eastAsia="Calibri" w:hAnsi="Times New Roman" w:cs="Times New Roman"/>
                <w:sz w:val="24"/>
                <w:szCs w:val="24"/>
              </w:rPr>
              <w:t>2022–2024 m.</w:t>
            </w:r>
          </w:p>
        </w:tc>
        <w:tc>
          <w:tcPr>
            <w:tcW w:w="2126" w:type="dxa"/>
            <w:tcBorders>
              <w:top w:val="single" w:sz="4" w:space="0" w:color="auto"/>
              <w:left w:val="single" w:sz="4" w:space="0" w:color="auto"/>
              <w:bottom w:val="single" w:sz="4" w:space="0" w:color="auto"/>
              <w:right w:val="single" w:sz="4" w:space="0" w:color="auto"/>
            </w:tcBorders>
            <w:hideMark/>
          </w:tcPr>
          <w:p w14:paraId="6F9BD7C1" w14:textId="77777777" w:rsidR="003D1FA7" w:rsidRPr="00BB4900" w:rsidRDefault="003D1FA7" w:rsidP="000D0B14">
            <w:pPr>
              <w:spacing w:after="0" w:line="240" w:lineRule="auto"/>
              <w:jc w:val="both"/>
              <w:rPr>
                <w:rFonts w:ascii="Times New Roman" w:eastAsia="Calibri" w:hAnsi="Times New Roman" w:cs="Times New Roman"/>
                <w:sz w:val="24"/>
                <w:szCs w:val="24"/>
              </w:rPr>
            </w:pPr>
            <w:r w:rsidRPr="00BB4900">
              <w:rPr>
                <w:rFonts w:ascii="Times New Roman" w:eastAsia="Calibri" w:hAnsi="Times New Roman" w:cs="Times New Roman"/>
                <w:sz w:val="24"/>
                <w:szCs w:val="24"/>
              </w:rPr>
              <w:t>Vaiko gerovės komisija</w:t>
            </w:r>
          </w:p>
        </w:tc>
        <w:tc>
          <w:tcPr>
            <w:tcW w:w="3089" w:type="dxa"/>
            <w:tcBorders>
              <w:top w:val="single" w:sz="4" w:space="0" w:color="auto"/>
              <w:left w:val="single" w:sz="4" w:space="0" w:color="auto"/>
              <w:bottom w:val="single" w:sz="4" w:space="0" w:color="auto"/>
              <w:right w:val="single" w:sz="4" w:space="0" w:color="auto"/>
            </w:tcBorders>
            <w:hideMark/>
          </w:tcPr>
          <w:p w14:paraId="48B0EB38" w14:textId="77777777" w:rsidR="003D1FA7" w:rsidRPr="00E670A5" w:rsidRDefault="003D1FA7" w:rsidP="00D73831">
            <w:pPr>
              <w:pStyle w:val="Sraopastraipa"/>
              <w:numPr>
                <w:ilvl w:val="0"/>
                <w:numId w:val="18"/>
              </w:numPr>
              <w:tabs>
                <w:tab w:val="left" w:pos="310"/>
              </w:tabs>
              <w:spacing w:after="0" w:line="240" w:lineRule="auto"/>
              <w:ind w:left="146" w:hanging="146"/>
              <w:rPr>
                <w:rFonts w:ascii="Times New Roman" w:eastAsia="Calibri" w:hAnsi="Times New Roman" w:cs="Times New Roman"/>
                <w:color w:val="4F81BD"/>
                <w:sz w:val="24"/>
                <w:szCs w:val="24"/>
              </w:rPr>
            </w:pPr>
            <w:r w:rsidRPr="00E670A5">
              <w:rPr>
                <w:rFonts w:ascii="Times New Roman" w:eastAsia="Calibri" w:hAnsi="Times New Roman" w:cs="Times New Roman"/>
                <w:sz w:val="24"/>
                <w:szCs w:val="24"/>
              </w:rPr>
              <w:t>Kasmet pagal poreikį tėvams (globėjams, rūpintojams) teik</w:t>
            </w:r>
            <w:r w:rsidR="00E2319D">
              <w:rPr>
                <w:rFonts w:ascii="Times New Roman" w:eastAsia="Calibri" w:hAnsi="Times New Roman" w:cs="Times New Roman"/>
                <w:sz w:val="24"/>
                <w:szCs w:val="24"/>
              </w:rPr>
              <w:t>ti</w:t>
            </w:r>
            <w:r w:rsidRPr="00E670A5">
              <w:rPr>
                <w:rFonts w:ascii="Times New Roman" w:eastAsia="Calibri" w:hAnsi="Times New Roman" w:cs="Times New Roman"/>
                <w:sz w:val="24"/>
                <w:szCs w:val="24"/>
              </w:rPr>
              <w:t xml:space="preserve"> konsultacij</w:t>
            </w:r>
            <w:r w:rsidR="00E2319D">
              <w:rPr>
                <w:rFonts w:ascii="Times New Roman" w:eastAsia="Calibri" w:hAnsi="Times New Roman" w:cs="Times New Roman"/>
                <w:sz w:val="24"/>
                <w:szCs w:val="24"/>
              </w:rPr>
              <w:t>as</w:t>
            </w:r>
            <w:r w:rsidRPr="00E670A5">
              <w:rPr>
                <w:rFonts w:ascii="Times New Roman" w:eastAsia="Calibri" w:hAnsi="Times New Roman" w:cs="Times New Roman"/>
                <w:sz w:val="24"/>
                <w:szCs w:val="24"/>
              </w:rPr>
              <w:t xml:space="preserve"> mokinių</w:t>
            </w:r>
            <w:r w:rsidR="00E2319D">
              <w:rPr>
                <w:rFonts w:ascii="Times New Roman" w:eastAsia="Calibri" w:hAnsi="Times New Roman" w:cs="Times New Roman"/>
                <w:sz w:val="24"/>
                <w:szCs w:val="24"/>
              </w:rPr>
              <w:t xml:space="preserve"> (ugdytinių)</w:t>
            </w:r>
            <w:r w:rsidRPr="00E670A5">
              <w:rPr>
                <w:rFonts w:ascii="Times New Roman" w:eastAsia="Calibri" w:hAnsi="Times New Roman" w:cs="Times New Roman"/>
                <w:sz w:val="24"/>
                <w:szCs w:val="24"/>
              </w:rPr>
              <w:t xml:space="preserve"> ugdymo, pagalbos teikim</w:t>
            </w:r>
            <w:r w:rsidR="00A25337">
              <w:rPr>
                <w:rFonts w:ascii="Times New Roman" w:eastAsia="Calibri" w:hAnsi="Times New Roman" w:cs="Times New Roman"/>
                <w:sz w:val="24"/>
                <w:szCs w:val="24"/>
              </w:rPr>
              <w:t xml:space="preserve">o pedagoginėmis, psichologinėmis ir socialinėmis </w:t>
            </w:r>
            <w:r w:rsidRPr="00E670A5">
              <w:rPr>
                <w:rFonts w:ascii="Times New Roman" w:eastAsia="Calibri" w:hAnsi="Times New Roman" w:cs="Times New Roman"/>
                <w:sz w:val="24"/>
                <w:szCs w:val="24"/>
              </w:rPr>
              <w:t xml:space="preserve"> </w:t>
            </w:r>
            <w:r w:rsidR="00A25337">
              <w:rPr>
                <w:rFonts w:ascii="Times New Roman" w:eastAsia="Calibri" w:hAnsi="Times New Roman" w:cs="Times New Roman"/>
                <w:sz w:val="24"/>
                <w:szCs w:val="24"/>
              </w:rPr>
              <w:t>temomis</w:t>
            </w:r>
            <w:r w:rsidRPr="00E670A5">
              <w:rPr>
                <w:rFonts w:ascii="Times New Roman" w:eastAsia="Calibri" w:hAnsi="Times New Roman" w:cs="Times New Roman"/>
                <w:sz w:val="24"/>
                <w:szCs w:val="24"/>
              </w:rPr>
              <w:t>.</w:t>
            </w:r>
          </w:p>
          <w:p w14:paraId="463C9098" w14:textId="77777777" w:rsidR="009F4A7B" w:rsidRDefault="00A25337" w:rsidP="009F4A7B">
            <w:pPr>
              <w:pStyle w:val="Sraopastraipa"/>
              <w:numPr>
                <w:ilvl w:val="0"/>
                <w:numId w:val="18"/>
              </w:numPr>
              <w:tabs>
                <w:tab w:val="left" w:pos="310"/>
              </w:tabs>
              <w:spacing w:after="0" w:line="240" w:lineRule="auto"/>
              <w:ind w:left="146" w:hanging="146"/>
              <w:rPr>
                <w:rFonts w:ascii="Times New Roman" w:eastAsia="Calibri" w:hAnsi="Times New Roman" w:cs="Times New Roman"/>
                <w:sz w:val="24"/>
                <w:szCs w:val="24"/>
              </w:rPr>
            </w:pPr>
            <w:r>
              <w:rPr>
                <w:rFonts w:ascii="Times New Roman" w:eastAsia="Calibri" w:hAnsi="Times New Roman" w:cs="Times New Roman"/>
                <w:sz w:val="24"/>
                <w:szCs w:val="24"/>
              </w:rPr>
              <w:t>VGK</w:t>
            </w:r>
            <w:r w:rsidR="009F4A7B">
              <w:rPr>
                <w:rFonts w:ascii="Times New Roman" w:eastAsia="Calibri" w:hAnsi="Times New Roman" w:cs="Times New Roman"/>
                <w:sz w:val="24"/>
                <w:szCs w:val="24"/>
              </w:rPr>
              <w:t xml:space="preserve"> ir mokytojų</w:t>
            </w:r>
            <w:r>
              <w:rPr>
                <w:rFonts w:ascii="Times New Roman" w:eastAsia="Calibri" w:hAnsi="Times New Roman" w:cs="Times New Roman"/>
                <w:sz w:val="24"/>
                <w:szCs w:val="24"/>
              </w:rPr>
              <w:t xml:space="preserve"> bendradarbi</w:t>
            </w:r>
            <w:r w:rsidR="009F4A7B">
              <w:rPr>
                <w:rFonts w:ascii="Times New Roman" w:eastAsia="Calibri" w:hAnsi="Times New Roman" w:cs="Times New Roman"/>
                <w:sz w:val="24"/>
                <w:szCs w:val="24"/>
              </w:rPr>
              <w:t xml:space="preserve">avimas </w:t>
            </w:r>
            <w:r>
              <w:rPr>
                <w:rFonts w:ascii="Times New Roman" w:eastAsia="Calibri" w:hAnsi="Times New Roman" w:cs="Times New Roman"/>
                <w:sz w:val="24"/>
                <w:szCs w:val="24"/>
              </w:rPr>
              <w:t>su SUP ugdytinių tėvais</w:t>
            </w:r>
            <w:r w:rsidR="009F4A7B">
              <w:rPr>
                <w:rFonts w:ascii="Times New Roman" w:eastAsia="Calibri" w:hAnsi="Times New Roman" w:cs="Times New Roman"/>
                <w:sz w:val="24"/>
                <w:szCs w:val="24"/>
              </w:rPr>
              <w:t>, globėjais</w:t>
            </w:r>
            <w:r>
              <w:rPr>
                <w:rFonts w:ascii="Times New Roman" w:eastAsia="Calibri" w:hAnsi="Times New Roman" w:cs="Times New Roman"/>
                <w:sz w:val="24"/>
                <w:szCs w:val="24"/>
              </w:rPr>
              <w:t xml:space="preserve">, </w:t>
            </w:r>
            <w:r w:rsidR="009F4A7B">
              <w:rPr>
                <w:rFonts w:ascii="Times New Roman" w:eastAsia="Calibri" w:hAnsi="Times New Roman" w:cs="Times New Roman"/>
                <w:sz w:val="24"/>
                <w:szCs w:val="24"/>
              </w:rPr>
              <w:t>teikiant konsultacijas dėl ugdytinių sunkumų, rengiant atnaujintas ugdymo programas.</w:t>
            </w:r>
          </w:p>
          <w:p w14:paraId="1C83FB7A" w14:textId="77777777" w:rsidR="003D1FA7" w:rsidRPr="00E670A5" w:rsidRDefault="003D1FA7" w:rsidP="009F4A7B">
            <w:pPr>
              <w:pStyle w:val="Sraopastraipa"/>
              <w:numPr>
                <w:ilvl w:val="0"/>
                <w:numId w:val="18"/>
              </w:numPr>
              <w:tabs>
                <w:tab w:val="left" w:pos="310"/>
              </w:tabs>
              <w:spacing w:after="0" w:line="240" w:lineRule="auto"/>
              <w:ind w:left="146" w:hanging="146"/>
              <w:rPr>
                <w:rFonts w:ascii="Times New Roman" w:eastAsia="Calibri" w:hAnsi="Times New Roman" w:cs="Times New Roman"/>
                <w:sz w:val="24"/>
                <w:szCs w:val="24"/>
              </w:rPr>
            </w:pPr>
            <w:r w:rsidRPr="00E670A5">
              <w:rPr>
                <w:rFonts w:ascii="Times New Roman" w:eastAsia="Calibri" w:hAnsi="Times New Roman" w:cs="Times New Roman"/>
                <w:sz w:val="24"/>
                <w:szCs w:val="24"/>
              </w:rPr>
              <w:t>Suorganizuot</w:t>
            </w:r>
            <w:r w:rsidR="000544AC">
              <w:rPr>
                <w:rFonts w:ascii="Times New Roman" w:eastAsia="Calibri" w:hAnsi="Times New Roman" w:cs="Times New Roman"/>
                <w:sz w:val="24"/>
                <w:szCs w:val="24"/>
              </w:rPr>
              <w:t>i kasmet po bendruomenės</w:t>
            </w:r>
            <w:r w:rsidRPr="00E670A5">
              <w:rPr>
                <w:rFonts w:ascii="Times New Roman" w:eastAsia="Calibri" w:hAnsi="Times New Roman" w:cs="Times New Roman"/>
                <w:sz w:val="24"/>
                <w:szCs w:val="24"/>
              </w:rPr>
              <w:t xml:space="preserve"> rengin</w:t>
            </w:r>
            <w:r w:rsidR="000544AC">
              <w:rPr>
                <w:rFonts w:ascii="Times New Roman" w:eastAsia="Calibri" w:hAnsi="Times New Roman" w:cs="Times New Roman"/>
                <w:sz w:val="24"/>
                <w:szCs w:val="24"/>
              </w:rPr>
              <w:t>į, siekiant įtraukti tėvus</w:t>
            </w:r>
            <w:r w:rsidR="000721B7">
              <w:rPr>
                <w:rFonts w:ascii="Times New Roman" w:eastAsia="Calibri" w:hAnsi="Times New Roman" w:cs="Times New Roman"/>
                <w:sz w:val="24"/>
                <w:szCs w:val="24"/>
              </w:rPr>
              <w:t xml:space="preserve">, </w:t>
            </w:r>
            <w:r w:rsidRPr="00E670A5">
              <w:rPr>
                <w:rFonts w:ascii="Times New Roman" w:eastAsia="Calibri" w:hAnsi="Times New Roman" w:cs="Times New Roman"/>
                <w:sz w:val="24"/>
                <w:szCs w:val="24"/>
              </w:rPr>
              <w:t>globėj</w:t>
            </w:r>
            <w:r w:rsidR="000721B7">
              <w:rPr>
                <w:rFonts w:ascii="Times New Roman" w:eastAsia="Calibri" w:hAnsi="Times New Roman" w:cs="Times New Roman"/>
                <w:sz w:val="24"/>
                <w:szCs w:val="24"/>
              </w:rPr>
              <w:t>us.</w:t>
            </w:r>
          </w:p>
        </w:tc>
      </w:tr>
      <w:tr w:rsidR="003D1FA7" w:rsidRPr="000D0B14" w14:paraId="26E13514" w14:textId="77777777" w:rsidTr="00E670A5">
        <w:trPr>
          <w:trHeight w:val="397"/>
        </w:trPr>
        <w:tc>
          <w:tcPr>
            <w:tcW w:w="9464" w:type="dxa"/>
            <w:gridSpan w:val="4"/>
            <w:tcBorders>
              <w:top w:val="single" w:sz="4" w:space="0" w:color="auto"/>
              <w:left w:val="single" w:sz="4" w:space="0" w:color="auto"/>
              <w:bottom w:val="single" w:sz="4" w:space="0" w:color="auto"/>
              <w:right w:val="single" w:sz="4" w:space="0" w:color="auto"/>
            </w:tcBorders>
            <w:vAlign w:val="center"/>
            <w:hideMark/>
          </w:tcPr>
          <w:p w14:paraId="27D16375" w14:textId="77777777" w:rsidR="003D1FA7" w:rsidRPr="00E670A5" w:rsidRDefault="003D1FA7" w:rsidP="00E670A5">
            <w:pPr>
              <w:spacing w:after="0" w:line="240" w:lineRule="auto"/>
              <w:jc w:val="both"/>
              <w:rPr>
                <w:rFonts w:ascii="Times New Roman" w:eastAsia="Calibri" w:hAnsi="Times New Roman" w:cs="Times New Roman"/>
                <w:b/>
                <w:sz w:val="24"/>
                <w:szCs w:val="24"/>
              </w:rPr>
            </w:pPr>
            <w:r w:rsidRPr="00E670A5">
              <w:rPr>
                <w:rFonts w:ascii="Times New Roman" w:eastAsia="Calibri" w:hAnsi="Times New Roman" w:cs="Times New Roman"/>
                <w:b/>
                <w:sz w:val="24"/>
                <w:szCs w:val="24"/>
              </w:rPr>
              <w:t>3 uždavinys. Pedagogų ir švietimo pagalbos specialistų kompetencijų plėtotė</w:t>
            </w:r>
          </w:p>
        </w:tc>
      </w:tr>
      <w:tr w:rsidR="003D1FA7" w:rsidRPr="000D0B14" w14:paraId="0A11CCC2" w14:textId="77777777" w:rsidTr="00E670A5">
        <w:tc>
          <w:tcPr>
            <w:tcW w:w="2548" w:type="dxa"/>
            <w:tcBorders>
              <w:top w:val="single" w:sz="4" w:space="0" w:color="auto"/>
              <w:left w:val="single" w:sz="4" w:space="0" w:color="auto"/>
              <w:bottom w:val="single" w:sz="4" w:space="0" w:color="auto"/>
              <w:right w:val="single" w:sz="4" w:space="0" w:color="auto"/>
            </w:tcBorders>
            <w:hideMark/>
          </w:tcPr>
          <w:p w14:paraId="28BE153C" w14:textId="77777777" w:rsidR="003D1FA7" w:rsidRPr="000D0B14" w:rsidRDefault="003D1FA7" w:rsidP="00D73831">
            <w:pPr>
              <w:spacing w:after="0" w:line="240" w:lineRule="auto"/>
              <w:rPr>
                <w:rFonts w:ascii="Times New Roman" w:eastAsia="Calibri" w:hAnsi="Times New Roman" w:cs="Times New Roman"/>
                <w:b/>
                <w:color w:val="4F81BD"/>
                <w:sz w:val="24"/>
                <w:szCs w:val="24"/>
              </w:rPr>
            </w:pPr>
            <w:r w:rsidRPr="000D0B14">
              <w:rPr>
                <w:rFonts w:ascii="Times New Roman" w:eastAsia="Calibri" w:hAnsi="Times New Roman" w:cs="Times New Roman"/>
                <w:sz w:val="24"/>
                <w:szCs w:val="24"/>
              </w:rPr>
              <w:t>3.1.</w:t>
            </w:r>
            <w:r w:rsidRPr="00BB4900">
              <w:rPr>
                <w:rFonts w:ascii="Times New Roman" w:eastAsia="Calibri" w:hAnsi="Times New Roman" w:cs="Times New Roman"/>
                <w:sz w:val="24"/>
                <w:szCs w:val="24"/>
              </w:rPr>
              <w:t xml:space="preserve">Mokytojų padėjėjų kompetencijų </w:t>
            </w:r>
            <w:r w:rsidRPr="00BB4900">
              <w:rPr>
                <w:rFonts w:ascii="Times New Roman" w:eastAsia="Calibri" w:hAnsi="Times New Roman" w:cs="Times New Roman"/>
                <w:sz w:val="24"/>
                <w:szCs w:val="24"/>
              </w:rPr>
              <w:lastRenderedPageBreak/>
              <w:t>tobulinimo poreikio įvertinimas</w:t>
            </w:r>
            <w:r>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1F4177E4" w14:textId="77777777" w:rsidR="003D1FA7" w:rsidRPr="000D0B14" w:rsidRDefault="003D1FA7" w:rsidP="000D0B14">
            <w:pPr>
              <w:spacing w:after="0" w:line="240" w:lineRule="auto"/>
              <w:jc w:val="both"/>
              <w:rPr>
                <w:rFonts w:ascii="Times New Roman" w:eastAsia="Calibri" w:hAnsi="Times New Roman" w:cs="Times New Roman"/>
                <w:bCs/>
                <w:color w:val="4F81BD"/>
                <w:sz w:val="24"/>
                <w:szCs w:val="24"/>
              </w:rPr>
            </w:pPr>
            <w:r w:rsidRPr="000D0B14">
              <w:rPr>
                <w:rFonts w:ascii="Times New Roman" w:eastAsia="Calibri" w:hAnsi="Times New Roman" w:cs="Times New Roman"/>
                <w:sz w:val="24"/>
                <w:szCs w:val="24"/>
              </w:rPr>
              <w:lastRenderedPageBreak/>
              <w:t>Kasmet</w:t>
            </w:r>
          </w:p>
        </w:tc>
        <w:tc>
          <w:tcPr>
            <w:tcW w:w="2126" w:type="dxa"/>
            <w:tcBorders>
              <w:top w:val="single" w:sz="4" w:space="0" w:color="auto"/>
              <w:left w:val="single" w:sz="4" w:space="0" w:color="auto"/>
              <w:bottom w:val="single" w:sz="4" w:space="0" w:color="auto"/>
              <w:right w:val="single" w:sz="4" w:space="0" w:color="auto"/>
            </w:tcBorders>
            <w:hideMark/>
          </w:tcPr>
          <w:p w14:paraId="2DA1182E" w14:textId="77777777" w:rsidR="003D1FA7" w:rsidRPr="00BB4900" w:rsidRDefault="003D1FA7" w:rsidP="000D0B14">
            <w:pPr>
              <w:spacing w:after="0" w:line="240" w:lineRule="auto"/>
              <w:jc w:val="both"/>
              <w:rPr>
                <w:rFonts w:ascii="Times New Roman" w:eastAsia="Calibri" w:hAnsi="Times New Roman" w:cs="Times New Roman"/>
                <w:color w:val="4F81BD"/>
                <w:sz w:val="24"/>
                <w:szCs w:val="24"/>
              </w:rPr>
            </w:pPr>
            <w:r w:rsidRPr="00BB4900">
              <w:rPr>
                <w:rFonts w:ascii="Times New Roman" w:eastAsia="Calibri" w:hAnsi="Times New Roman" w:cs="Times New Roman"/>
                <w:sz w:val="24"/>
                <w:szCs w:val="24"/>
              </w:rPr>
              <w:t>Administracija</w:t>
            </w:r>
          </w:p>
        </w:tc>
        <w:tc>
          <w:tcPr>
            <w:tcW w:w="3089" w:type="dxa"/>
            <w:tcBorders>
              <w:top w:val="single" w:sz="4" w:space="0" w:color="auto"/>
              <w:left w:val="single" w:sz="4" w:space="0" w:color="auto"/>
              <w:bottom w:val="single" w:sz="4" w:space="0" w:color="auto"/>
              <w:right w:val="single" w:sz="4" w:space="0" w:color="auto"/>
            </w:tcBorders>
            <w:hideMark/>
          </w:tcPr>
          <w:p w14:paraId="182978F3" w14:textId="77777777" w:rsidR="003D1FA7" w:rsidRPr="00E670A5" w:rsidRDefault="003D1FA7" w:rsidP="00D73831">
            <w:pPr>
              <w:pStyle w:val="Sraopastraipa"/>
              <w:numPr>
                <w:ilvl w:val="0"/>
                <w:numId w:val="18"/>
              </w:numPr>
              <w:tabs>
                <w:tab w:val="left" w:pos="452"/>
              </w:tabs>
              <w:spacing w:after="0" w:line="240" w:lineRule="auto"/>
              <w:ind w:left="146" w:hanging="146"/>
              <w:rPr>
                <w:rFonts w:ascii="Times New Roman" w:eastAsia="Calibri" w:hAnsi="Times New Roman" w:cs="Times New Roman"/>
                <w:color w:val="0070C0"/>
                <w:sz w:val="24"/>
                <w:szCs w:val="24"/>
              </w:rPr>
            </w:pPr>
            <w:r w:rsidRPr="00E670A5">
              <w:rPr>
                <w:rFonts w:ascii="Times New Roman" w:eastAsia="Calibri" w:hAnsi="Times New Roman" w:cs="Times New Roman"/>
                <w:sz w:val="24"/>
                <w:szCs w:val="24"/>
              </w:rPr>
              <w:t xml:space="preserve">Remiantis pedagogų ir švietimo pagalbos </w:t>
            </w:r>
            <w:r w:rsidRPr="00E670A5">
              <w:rPr>
                <w:rFonts w:ascii="Times New Roman" w:eastAsia="Calibri" w:hAnsi="Times New Roman" w:cs="Times New Roman"/>
                <w:sz w:val="24"/>
                <w:szCs w:val="24"/>
              </w:rPr>
              <w:lastRenderedPageBreak/>
              <w:t>specialistų kompetencijų tobulinimo poreikiais kasmet parengiamos ir įgyvendinamos kvalifikacijos tobulinimo programos bei atliekama jų įgyvendinimo analizė.</w:t>
            </w:r>
          </w:p>
        </w:tc>
      </w:tr>
      <w:tr w:rsidR="003D1FA7" w:rsidRPr="006E7355" w14:paraId="2CB066E9" w14:textId="77777777" w:rsidTr="00E670A5">
        <w:tc>
          <w:tcPr>
            <w:tcW w:w="2548" w:type="dxa"/>
            <w:tcBorders>
              <w:top w:val="single" w:sz="4" w:space="0" w:color="auto"/>
              <w:left w:val="single" w:sz="4" w:space="0" w:color="auto"/>
              <w:bottom w:val="single" w:sz="4" w:space="0" w:color="auto"/>
              <w:right w:val="single" w:sz="4" w:space="0" w:color="auto"/>
            </w:tcBorders>
            <w:hideMark/>
          </w:tcPr>
          <w:p w14:paraId="67E8F714" w14:textId="77777777" w:rsidR="003D1FA7" w:rsidRPr="000D0B14" w:rsidRDefault="003D1FA7" w:rsidP="00A54979">
            <w:pPr>
              <w:spacing w:after="0" w:line="240" w:lineRule="auto"/>
              <w:rPr>
                <w:rFonts w:ascii="Times New Roman" w:eastAsia="Calibri" w:hAnsi="Times New Roman" w:cs="Times New Roman"/>
                <w:sz w:val="24"/>
                <w:szCs w:val="24"/>
              </w:rPr>
            </w:pPr>
            <w:r w:rsidRPr="000D0B14">
              <w:rPr>
                <w:rFonts w:ascii="Times New Roman" w:eastAsia="Calibri" w:hAnsi="Times New Roman" w:cs="Times New Roman"/>
                <w:sz w:val="24"/>
                <w:szCs w:val="24"/>
              </w:rPr>
              <w:lastRenderedPageBreak/>
              <w:t>3.2.Pedagogų ir švietimo pagalbos specialistų kompetencijų plėtojimas ugdant įvairių ugdymosi poreikių turinčius mokinius</w:t>
            </w:r>
            <w:r w:rsidRPr="00A54979">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6F5BBAD7" w14:textId="77777777" w:rsidR="003D1FA7" w:rsidRPr="000D0B14" w:rsidRDefault="003D1FA7" w:rsidP="000D0B14">
            <w:pPr>
              <w:spacing w:after="0" w:line="240" w:lineRule="auto"/>
              <w:jc w:val="both"/>
              <w:rPr>
                <w:rFonts w:ascii="Times New Roman" w:eastAsia="Calibri" w:hAnsi="Times New Roman" w:cs="Times New Roman"/>
                <w:sz w:val="24"/>
                <w:szCs w:val="24"/>
              </w:rPr>
            </w:pPr>
            <w:r w:rsidRPr="000D0B14">
              <w:rPr>
                <w:rFonts w:ascii="Times New Roman" w:eastAsia="Calibri" w:hAnsi="Times New Roman" w:cs="Times New Roman"/>
                <w:sz w:val="24"/>
                <w:szCs w:val="24"/>
              </w:rPr>
              <w:t>2022–2024 m.</w:t>
            </w:r>
          </w:p>
        </w:tc>
        <w:tc>
          <w:tcPr>
            <w:tcW w:w="2126" w:type="dxa"/>
            <w:tcBorders>
              <w:top w:val="single" w:sz="4" w:space="0" w:color="auto"/>
              <w:left w:val="single" w:sz="4" w:space="0" w:color="auto"/>
              <w:bottom w:val="single" w:sz="4" w:space="0" w:color="auto"/>
              <w:right w:val="single" w:sz="4" w:space="0" w:color="auto"/>
            </w:tcBorders>
            <w:hideMark/>
          </w:tcPr>
          <w:p w14:paraId="2D1BBE9F" w14:textId="77777777" w:rsidR="003D1FA7" w:rsidRPr="00BB4900" w:rsidRDefault="003D1FA7" w:rsidP="000D0B14">
            <w:pPr>
              <w:spacing w:after="0" w:line="240" w:lineRule="auto"/>
              <w:jc w:val="both"/>
              <w:rPr>
                <w:rFonts w:ascii="Times New Roman" w:eastAsia="Calibri" w:hAnsi="Times New Roman" w:cs="Times New Roman"/>
                <w:sz w:val="24"/>
                <w:szCs w:val="24"/>
              </w:rPr>
            </w:pPr>
            <w:r w:rsidRPr="00BB4900">
              <w:rPr>
                <w:rFonts w:ascii="Times New Roman" w:eastAsia="Calibri" w:hAnsi="Times New Roman" w:cs="Times New Roman"/>
                <w:sz w:val="24"/>
                <w:szCs w:val="24"/>
              </w:rPr>
              <w:t>Administracija</w:t>
            </w:r>
          </w:p>
        </w:tc>
        <w:tc>
          <w:tcPr>
            <w:tcW w:w="3089" w:type="dxa"/>
            <w:tcBorders>
              <w:top w:val="single" w:sz="4" w:space="0" w:color="auto"/>
              <w:left w:val="single" w:sz="4" w:space="0" w:color="auto"/>
              <w:bottom w:val="single" w:sz="4" w:space="0" w:color="auto"/>
              <w:right w:val="single" w:sz="4" w:space="0" w:color="auto"/>
            </w:tcBorders>
          </w:tcPr>
          <w:p w14:paraId="38A81D09" w14:textId="77777777" w:rsidR="00C7520A" w:rsidRDefault="00F13A55" w:rsidP="00615849">
            <w:pPr>
              <w:pStyle w:val="Sraopastraipa"/>
              <w:numPr>
                <w:ilvl w:val="0"/>
                <w:numId w:val="18"/>
              </w:numPr>
              <w:spacing w:after="0" w:line="240" w:lineRule="auto"/>
              <w:ind w:left="146" w:hanging="146"/>
              <w:rPr>
                <w:rFonts w:ascii="Times New Roman" w:eastAsia="Calibri" w:hAnsi="Times New Roman" w:cs="Times New Roman"/>
                <w:sz w:val="24"/>
                <w:szCs w:val="24"/>
              </w:rPr>
            </w:pPr>
            <w:r w:rsidRPr="00C7520A">
              <w:rPr>
                <w:rFonts w:ascii="Times New Roman" w:eastAsia="Calibri" w:hAnsi="Times New Roman" w:cs="Times New Roman"/>
                <w:sz w:val="24"/>
                <w:szCs w:val="24"/>
              </w:rPr>
              <w:t>Organizuoti  mokymus</w:t>
            </w:r>
            <w:r w:rsidR="00B15F8C" w:rsidRPr="00C7520A">
              <w:rPr>
                <w:rFonts w:ascii="Times New Roman" w:eastAsia="Calibri" w:hAnsi="Times New Roman" w:cs="Times New Roman"/>
                <w:sz w:val="24"/>
                <w:szCs w:val="24"/>
              </w:rPr>
              <w:t xml:space="preserve"> įstaigos pedagogams, švietimo pagalbos, mokytojų padėjėjams, </w:t>
            </w:r>
            <w:r w:rsidR="003D1FA7" w:rsidRPr="00C7520A">
              <w:rPr>
                <w:rFonts w:ascii="Times New Roman" w:eastAsia="Calibri" w:hAnsi="Times New Roman" w:cs="Times New Roman"/>
                <w:sz w:val="24"/>
                <w:szCs w:val="24"/>
              </w:rPr>
              <w:t>spec</w:t>
            </w:r>
            <w:r w:rsidR="00234FE3" w:rsidRPr="00C7520A">
              <w:rPr>
                <w:rFonts w:ascii="Times New Roman" w:eastAsia="Calibri" w:hAnsi="Times New Roman" w:cs="Times New Roman"/>
                <w:sz w:val="24"/>
                <w:szCs w:val="24"/>
              </w:rPr>
              <w:t xml:space="preserve">ialistams apie </w:t>
            </w:r>
            <w:proofErr w:type="spellStart"/>
            <w:r w:rsidR="00234FE3" w:rsidRPr="00C7520A">
              <w:rPr>
                <w:rFonts w:ascii="Times New Roman" w:eastAsia="Calibri" w:hAnsi="Times New Roman" w:cs="Times New Roman"/>
                <w:sz w:val="24"/>
                <w:szCs w:val="24"/>
              </w:rPr>
              <w:t>įtraukųjį</w:t>
            </w:r>
            <w:proofErr w:type="spellEnd"/>
            <w:r w:rsidR="00234FE3" w:rsidRPr="00C7520A">
              <w:rPr>
                <w:rFonts w:ascii="Times New Roman" w:eastAsia="Calibri" w:hAnsi="Times New Roman" w:cs="Times New Roman"/>
                <w:sz w:val="24"/>
                <w:szCs w:val="24"/>
              </w:rPr>
              <w:t xml:space="preserve"> ugdymą</w:t>
            </w:r>
            <w:r w:rsidR="00C7520A">
              <w:rPr>
                <w:rFonts w:ascii="Times New Roman" w:eastAsia="Calibri" w:hAnsi="Times New Roman" w:cs="Times New Roman"/>
                <w:sz w:val="24"/>
                <w:szCs w:val="24"/>
              </w:rPr>
              <w:t>.</w:t>
            </w:r>
          </w:p>
          <w:p w14:paraId="4CA87167" w14:textId="56593DE3" w:rsidR="00B15F8C" w:rsidRPr="00C7520A" w:rsidRDefault="00AA4F15" w:rsidP="00615849">
            <w:pPr>
              <w:pStyle w:val="Sraopastraipa"/>
              <w:numPr>
                <w:ilvl w:val="0"/>
                <w:numId w:val="18"/>
              </w:numPr>
              <w:spacing w:after="0" w:line="240" w:lineRule="auto"/>
              <w:ind w:left="146" w:hanging="146"/>
              <w:rPr>
                <w:rFonts w:ascii="Times New Roman" w:eastAsia="Calibri" w:hAnsi="Times New Roman" w:cs="Times New Roman"/>
                <w:sz w:val="24"/>
                <w:szCs w:val="24"/>
              </w:rPr>
            </w:pPr>
            <w:r w:rsidRPr="00C7520A">
              <w:rPr>
                <w:rFonts w:ascii="Times New Roman" w:eastAsia="Calibri" w:hAnsi="Times New Roman" w:cs="Times New Roman"/>
                <w:sz w:val="24"/>
                <w:szCs w:val="24"/>
              </w:rPr>
              <w:t xml:space="preserve">Inicijuoti švietimo pagalbos specialistų ir mokytojų padėjėjų dalyvavimą </w:t>
            </w:r>
            <w:r w:rsidR="00B637F1" w:rsidRPr="00C7520A">
              <w:rPr>
                <w:rFonts w:ascii="Times New Roman" w:eastAsia="Calibri" w:hAnsi="Times New Roman" w:cs="Times New Roman"/>
                <w:sz w:val="24"/>
                <w:szCs w:val="24"/>
              </w:rPr>
              <w:t xml:space="preserve">mokymuose </w:t>
            </w:r>
            <w:r w:rsidRPr="00C7520A">
              <w:rPr>
                <w:rFonts w:ascii="Times New Roman" w:eastAsia="Calibri" w:hAnsi="Times New Roman" w:cs="Times New Roman"/>
                <w:sz w:val="24"/>
                <w:szCs w:val="24"/>
              </w:rPr>
              <w:t>įtraukiojo ugdymo klausimais.</w:t>
            </w:r>
          </w:p>
          <w:p w14:paraId="751354D5" w14:textId="77777777" w:rsidR="00B637F1" w:rsidRPr="00401832" w:rsidRDefault="00B637F1" w:rsidP="00B15F8C">
            <w:pPr>
              <w:pStyle w:val="Sraopastraipa"/>
              <w:numPr>
                <w:ilvl w:val="0"/>
                <w:numId w:val="18"/>
              </w:numPr>
              <w:spacing w:after="0" w:line="240" w:lineRule="auto"/>
              <w:ind w:left="146" w:hanging="146"/>
              <w:rPr>
                <w:rFonts w:ascii="Times New Roman" w:eastAsia="Calibri" w:hAnsi="Times New Roman" w:cs="Times New Roman"/>
                <w:sz w:val="24"/>
                <w:szCs w:val="24"/>
              </w:rPr>
            </w:pPr>
            <w:bookmarkStart w:id="0" w:name="_Hlk114124379"/>
            <w:r w:rsidRPr="00401832">
              <w:rPr>
                <w:rFonts w:ascii="Times New Roman" w:eastAsia="Calibri" w:hAnsi="Times New Roman" w:cs="Times New Roman"/>
                <w:sz w:val="24"/>
                <w:szCs w:val="24"/>
              </w:rPr>
              <w:t>Švietimo pagalbos specialistų stebėsena atvejo vadybą turintiems tėvams ir ugdytiniams.</w:t>
            </w:r>
          </w:p>
          <w:p w14:paraId="01AA561C" w14:textId="77777777" w:rsidR="00B637F1" w:rsidRPr="00401832" w:rsidRDefault="00B637F1" w:rsidP="00B15F8C">
            <w:pPr>
              <w:pStyle w:val="Sraopastraipa"/>
              <w:numPr>
                <w:ilvl w:val="0"/>
                <w:numId w:val="18"/>
              </w:numPr>
              <w:spacing w:after="0" w:line="240" w:lineRule="auto"/>
              <w:ind w:left="146" w:hanging="146"/>
              <w:rPr>
                <w:rFonts w:ascii="Times New Roman" w:eastAsia="Calibri" w:hAnsi="Times New Roman" w:cs="Times New Roman"/>
                <w:sz w:val="24"/>
                <w:szCs w:val="24"/>
              </w:rPr>
            </w:pPr>
            <w:r w:rsidRPr="00401832">
              <w:rPr>
                <w:rFonts w:ascii="Times New Roman" w:eastAsia="Calibri" w:hAnsi="Times New Roman" w:cs="Times New Roman"/>
                <w:sz w:val="24"/>
                <w:szCs w:val="24"/>
              </w:rPr>
              <w:t>Specialistų konsultacijos kitataučių ugdytinių tėvams, globėjams, teikiant psichologinę, pedagoginę, socialinę pagalbą.</w:t>
            </w:r>
          </w:p>
          <w:p w14:paraId="7EB624D8" w14:textId="77777777" w:rsidR="00B637F1" w:rsidRPr="00401832" w:rsidRDefault="00B637F1" w:rsidP="00B15F8C">
            <w:pPr>
              <w:pStyle w:val="Sraopastraipa"/>
              <w:numPr>
                <w:ilvl w:val="0"/>
                <w:numId w:val="18"/>
              </w:numPr>
              <w:spacing w:after="0" w:line="240" w:lineRule="auto"/>
              <w:ind w:left="146" w:hanging="146"/>
              <w:rPr>
                <w:rFonts w:ascii="Times New Roman" w:eastAsia="Calibri" w:hAnsi="Times New Roman" w:cs="Times New Roman"/>
                <w:sz w:val="24"/>
                <w:szCs w:val="24"/>
              </w:rPr>
            </w:pPr>
            <w:r w:rsidRPr="00401832">
              <w:rPr>
                <w:rFonts w:ascii="Times New Roman" w:eastAsia="Calibri" w:hAnsi="Times New Roman" w:cs="Times New Roman"/>
                <w:sz w:val="24"/>
                <w:szCs w:val="24"/>
              </w:rPr>
              <w:t>Individualus darbas su kitataučiais vaikais, integruojant į bendruomenę.</w:t>
            </w:r>
            <w:bookmarkEnd w:id="0"/>
          </w:p>
        </w:tc>
      </w:tr>
      <w:tr w:rsidR="003D1FA7" w:rsidRPr="000D0B14" w14:paraId="09A9AC26" w14:textId="77777777" w:rsidTr="00E670A5">
        <w:tc>
          <w:tcPr>
            <w:tcW w:w="2548" w:type="dxa"/>
            <w:tcBorders>
              <w:top w:val="single" w:sz="4" w:space="0" w:color="auto"/>
              <w:left w:val="single" w:sz="4" w:space="0" w:color="auto"/>
              <w:bottom w:val="single" w:sz="4" w:space="0" w:color="auto"/>
              <w:right w:val="single" w:sz="4" w:space="0" w:color="auto"/>
            </w:tcBorders>
            <w:hideMark/>
          </w:tcPr>
          <w:p w14:paraId="0668C201" w14:textId="77777777" w:rsidR="003D1FA7" w:rsidRPr="000D0B14" w:rsidRDefault="003D1FA7" w:rsidP="00BB4900">
            <w:pPr>
              <w:spacing w:after="0" w:line="240" w:lineRule="auto"/>
              <w:jc w:val="both"/>
              <w:rPr>
                <w:rFonts w:ascii="Times New Roman" w:eastAsia="Calibri" w:hAnsi="Times New Roman" w:cs="Times New Roman"/>
                <w:bCs/>
                <w:sz w:val="24"/>
                <w:szCs w:val="24"/>
              </w:rPr>
            </w:pPr>
            <w:r w:rsidRPr="000D0B14">
              <w:rPr>
                <w:rFonts w:ascii="Times New Roman" w:eastAsia="Calibri" w:hAnsi="Times New Roman" w:cs="Times New Roman"/>
                <w:bCs/>
                <w:sz w:val="24"/>
                <w:szCs w:val="24"/>
              </w:rPr>
              <w:t>3.4.Mokytojų padėjėjų mokymai teikti pagalbą specialiųjų ugdymosi poreikių turintiems mokiniams.</w:t>
            </w:r>
          </w:p>
        </w:tc>
        <w:tc>
          <w:tcPr>
            <w:tcW w:w="1701" w:type="dxa"/>
            <w:tcBorders>
              <w:top w:val="single" w:sz="4" w:space="0" w:color="auto"/>
              <w:left w:val="single" w:sz="4" w:space="0" w:color="auto"/>
              <w:bottom w:val="single" w:sz="4" w:space="0" w:color="auto"/>
              <w:right w:val="single" w:sz="4" w:space="0" w:color="auto"/>
            </w:tcBorders>
            <w:hideMark/>
          </w:tcPr>
          <w:p w14:paraId="7BE74D2B" w14:textId="77777777" w:rsidR="003D1FA7" w:rsidRPr="000D0B14" w:rsidRDefault="003D1FA7" w:rsidP="000D0B14">
            <w:pPr>
              <w:spacing w:after="0" w:line="240" w:lineRule="auto"/>
              <w:jc w:val="both"/>
              <w:rPr>
                <w:rFonts w:ascii="Times New Roman" w:eastAsia="Calibri" w:hAnsi="Times New Roman" w:cs="Times New Roman"/>
                <w:b/>
                <w:bCs/>
                <w:sz w:val="24"/>
                <w:szCs w:val="24"/>
              </w:rPr>
            </w:pPr>
            <w:r w:rsidRPr="000D0B14">
              <w:rPr>
                <w:rFonts w:ascii="Times New Roman" w:eastAsia="Calibri" w:hAnsi="Times New Roman" w:cs="Times New Roman"/>
                <w:sz w:val="24"/>
                <w:szCs w:val="24"/>
              </w:rPr>
              <w:t>2022–2024 m.</w:t>
            </w:r>
          </w:p>
        </w:tc>
        <w:tc>
          <w:tcPr>
            <w:tcW w:w="2126" w:type="dxa"/>
            <w:tcBorders>
              <w:top w:val="single" w:sz="4" w:space="0" w:color="auto"/>
              <w:left w:val="single" w:sz="4" w:space="0" w:color="auto"/>
              <w:bottom w:val="single" w:sz="4" w:space="0" w:color="auto"/>
              <w:right w:val="single" w:sz="4" w:space="0" w:color="auto"/>
            </w:tcBorders>
            <w:hideMark/>
          </w:tcPr>
          <w:p w14:paraId="73885C49" w14:textId="77777777" w:rsidR="003D1FA7" w:rsidRPr="00BB4900" w:rsidRDefault="003D1FA7" w:rsidP="000D0B14">
            <w:pPr>
              <w:spacing w:after="0" w:line="240" w:lineRule="auto"/>
              <w:jc w:val="both"/>
              <w:rPr>
                <w:rFonts w:ascii="Times New Roman" w:eastAsia="Calibri" w:hAnsi="Times New Roman" w:cs="Times New Roman"/>
                <w:sz w:val="24"/>
                <w:szCs w:val="24"/>
              </w:rPr>
            </w:pPr>
            <w:r w:rsidRPr="00BB4900">
              <w:rPr>
                <w:rFonts w:ascii="Times New Roman" w:eastAsia="Calibri" w:hAnsi="Times New Roman" w:cs="Times New Roman"/>
                <w:sz w:val="24"/>
                <w:szCs w:val="24"/>
              </w:rPr>
              <w:t>Administracija</w:t>
            </w:r>
          </w:p>
        </w:tc>
        <w:tc>
          <w:tcPr>
            <w:tcW w:w="3089" w:type="dxa"/>
            <w:tcBorders>
              <w:top w:val="single" w:sz="4" w:space="0" w:color="auto"/>
              <w:left w:val="single" w:sz="4" w:space="0" w:color="auto"/>
              <w:bottom w:val="single" w:sz="4" w:space="0" w:color="auto"/>
              <w:right w:val="single" w:sz="4" w:space="0" w:color="auto"/>
            </w:tcBorders>
            <w:hideMark/>
          </w:tcPr>
          <w:p w14:paraId="51494B7D" w14:textId="77777777" w:rsidR="003D1FA7" w:rsidRPr="00964620" w:rsidRDefault="00F13A55" w:rsidP="00D73831">
            <w:pPr>
              <w:pStyle w:val="Sraopastraipa"/>
              <w:numPr>
                <w:ilvl w:val="0"/>
                <w:numId w:val="18"/>
              </w:numPr>
              <w:spacing w:after="0" w:line="240" w:lineRule="auto"/>
              <w:ind w:left="146" w:hanging="146"/>
              <w:rPr>
                <w:rFonts w:ascii="Times New Roman" w:eastAsia="Calibri" w:hAnsi="Times New Roman" w:cs="Times New Roman"/>
                <w:bCs/>
                <w:color w:val="4F81BD"/>
                <w:sz w:val="24"/>
                <w:szCs w:val="24"/>
              </w:rPr>
            </w:pPr>
            <w:r w:rsidRPr="00401832">
              <w:rPr>
                <w:rFonts w:ascii="Times New Roman" w:eastAsia="Calibri" w:hAnsi="Times New Roman" w:cs="Times New Roman"/>
                <w:sz w:val="24"/>
                <w:szCs w:val="24"/>
              </w:rPr>
              <w:t xml:space="preserve">Organizuoti mokymus </w:t>
            </w:r>
            <w:r w:rsidR="003D1FA7" w:rsidRPr="00401832">
              <w:rPr>
                <w:rFonts w:ascii="Times New Roman" w:eastAsia="Calibri" w:hAnsi="Times New Roman" w:cs="Times New Roman"/>
                <w:sz w:val="24"/>
                <w:szCs w:val="24"/>
              </w:rPr>
              <w:t xml:space="preserve">mokytojų padėjėjams apie pagalbos teikimą specialiųjų ugdymosi poreikių turintiems vaikams.  </w:t>
            </w:r>
          </w:p>
          <w:p w14:paraId="03E1D4B4" w14:textId="77777777" w:rsidR="00964620" w:rsidRPr="00401832" w:rsidRDefault="00964620" w:rsidP="00D73831">
            <w:pPr>
              <w:pStyle w:val="Sraopastraipa"/>
              <w:numPr>
                <w:ilvl w:val="0"/>
                <w:numId w:val="18"/>
              </w:numPr>
              <w:spacing w:after="0" w:line="240" w:lineRule="auto"/>
              <w:ind w:left="146" w:hanging="146"/>
              <w:rPr>
                <w:rFonts w:ascii="Times New Roman" w:eastAsia="Calibri" w:hAnsi="Times New Roman" w:cs="Times New Roman"/>
                <w:bCs/>
                <w:color w:val="4F81BD"/>
                <w:sz w:val="24"/>
                <w:szCs w:val="24"/>
              </w:rPr>
            </w:pPr>
          </w:p>
        </w:tc>
      </w:tr>
      <w:tr w:rsidR="003D1FA7" w:rsidRPr="000D0B14" w14:paraId="5BF24211" w14:textId="77777777" w:rsidTr="00E670A5">
        <w:trPr>
          <w:trHeight w:val="624"/>
        </w:trPr>
        <w:tc>
          <w:tcPr>
            <w:tcW w:w="9464" w:type="dxa"/>
            <w:gridSpan w:val="4"/>
            <w:tcBorders>
              <w:top w:val="single" w:sz="4" w:space="0" w:color="auto"/>
              <w:left w:val="single" w:sz="4" w:space="0" w:color="auto"/>
              <w:bottom w:val="single" w:sz="4" w:space="0" w:color="auto"/>
              <w:right w:val="single" w:sz="4" w:space="0" w:color="auto"/>
            </w:tcBorders>
            <w:vAlign w:val="center"/>
            <w:hideMark/>
          </w:tcPr>
          <w:p w14:paraId="4D3DEE78" w14:textId="77777777" w:rsidR="003D1FA7" w:rsidRPr="00E670A5" w:rsidRDefault="003D1FA7" w:rsidP="00E670A5">
            <w:pPr>
              <w:spacing w:after="0" w:line="240" w:lineRule="auto"/>
              <w:jc w:val="both"/>
              <w:rPr>
                <w:rFonts w:ascii="Times New Roman" w:eastAsia="Times New Roman" w:hAnsi="Times New Roman" w:cs="Times New Roman"/>
                <w:b/>
                <w:sz w:val="24"/>
                <w:szCs w:val="24"/>
              </w:rPr>
            </w:pPr>
            <w:r w:rsidRPr="00E670A5">
              <w:rPr>
                <w:rFonts w:ascii="Times New Roman" w:eastAsia="Times New Roman" w:hAnsi="Times New Roman" w:cs="Times New Roman"/>
                <w:b/>
                <w:sz w:val="24"/>
                <w:szCs w:val="24"/>
              </w:rPr>
              <w:t xml:space="preserve">4 uždavinys. </w:t>
            </w:r>
            <w:r w:rsidRPr="00E670A5">
              <w:rPr>
                <w:rFonts w:ascii="Times New Roman" w:eastAsia="Calibri" w:hAnsi="Times New Roman" w:cs="Times New Roman"/>
                <w:b/>
                <w:sz w:val="24"/>
                <w:szCs w:val="24"/>
              </w:rPr>
              <w:t>Ugdymo aplinkų ir priemonių pritaikymas įvairių ugdymosi poreikių turintiems vaikams</w:t>
            </w:r>
          </w:p>
        </w:tc>
      </w:tr>
      <w:tr w:rsidR="003D1FA7" w:rsidRPr="000D0B14" w14:paraId="0587F6A7" w14:textId="77777777" w:rsidTr="00E670A5">
        <w:tc>
          <w:tcPr>
            <w:tcW w:w="2548" w:type="dxa"/>
            <w:tcBorders>
              <w:top w:val="single" w:sz="4" w:space="0" w:color="auto"/>
              <w:left w:val="single" w:sz="4" w:space="0" w:color="auto"/>
              <w:bottom w:val="single" w:sz="4" w:space="0" w:color="auto"/>
              <w:right w:val="single" w:sz="4" w:space="0" w:color="auto"/>
            </w:tcBorders>
          </w:tcPr>
          <w:p w14:paraId="77DD6329" w14:textId="77777777" w:rsidR="003D1FA7" w:rsidRPr="000D0B14" w:rsidRDefault="003D1FA7" w:rsidP="00BB4900">
            <w:pPr>
              <w:spacing w:after="0" w:line="240" w:lineRule="auto"/>
              <w:jc w:val="both"/>
              <w:rPr>
                <w:rFonts w:ascii="Times New Roman" w:eastAsia="Calibri" w:hAnsi="Times New Roman" w:cs="Times New Roman"/>
                <w:sz w:val="24"/>
                <w:szCs w:val="24"/>
              </w:rPr>
            </w:pPr>
            <w:r w:rsidRPr="00EE6156">
              <w:rPr>
                <w:rFonts w:ascii="Times New Roman" w:eastAsia="Calibri" w:hAnsi="Times New Roman" w:cs="Times New Roman"/>
                <w:sz w:val="24"/>
                <w:szCs w:val="24"/>
              </w:rPr>
              <w:t>4.1.</w:t>
            </w:r>
            <w:r w:rsidRPr="000D0B14">
              <w:rPr>
                <w:rFonts w:ascii="Times New Roman" w:eastAsia="Calibri" w:hAnsi="Times New Roman" w:cs="Times New Roman"/>
                <w:sz w:val="24"/>
                <w:szCs w:val="24"/>
              </w:rPr>
              <w:t xml:space="preserve">Lopšelio – darželio aplinkos modernizavimas, ap(si)rūpinimas specialiosiomis mokymo ir techninėmis priemonėmis, skirtomis sup mokinių ugdymui </w:t>
            </w:r>
          </w:p>
        </w:tc>
        <w:tc>
          <w:tcPr>
            <w:tcW w:w="1701" w:type="dxa"/>
            <w:tcBorders>
              <w:top w:val="single" w:sz="4" w:space="0" w:color="auto"/>
              <w:left w:val="single" w:sz="4" w:space="0" w:color="auto"/>
              <w:bottom w:val="single" w:sz="4" w:space="0" w:color="auto"/>
              <w:right w:val="single" w:sz="4" w:space="0" w:color="auto"/>
            </w:tcBorders>
            <w:hideMark/>
          </w:tcPr>
          <w:p w14:paraId="033205B3" w14:textId="7D31032A" w:rsidR="003D1FA7" w:rsidRPr="000D0B14" w:rsidRDefault="003D1FA7" w:rsidP="000D0B14">
            <w:pPr>
              <w:spacing w:after="0" w:line="240" w:lineRule="auto"/>
              <w:jc w:val="both"/>
              <w:rPr>
                <w:rFonts w:ascii="Times New Roman" w:eastAsia="Calibri" w:hAnsi="Times New Roman" w:cs="Times New Roman"/>
                <w:sz w:val="24"/>
                <w:szCs w:val="24"/>
              </w:rPr>
            </w:pPr>
            <w:r w:rsidRPr="000D0B14">
              <w:rPr>
                <w:rFonts w:ascii="Times New Roman" w:eastAsia="Calibri" w:hAnsi="Times New Roman" w:cs="Times New Roman"/>
                <w:sz w:val="24"/>
                <w:szCs w:val="24"/>
              </w:rPr>
              <w:t>202</w:t>
            </w:r>
            <w:r w:rsidR="00A158F1">
              <w:rPr>
                <w:rFonts w:ascii="Times New Roman" w:eastAsia="Calibri" w:hAnsi="Times New Roman" w:cs="Times New Roman"/>
                <w:sz w:val="24"/>
                <w:szCs w:val="24"/>
              </w:rPr>
              <w:t>4</w:t>
            </w:r>
            <w:r w:rsidRPr="000D0B14">
              <w:rPr>
                <w:rFonts w:ascii="Times New Roman" w:eastAsia="Calibri" w:hAnsi="Times New Roman" w:cs="Times New Roman"/>
                <w:sz w:val="24"/>
                <w:szCs w:val="24"/>
              </w:rPr>
              <w:t>-202</w:t>
            </w:r>
            <w:r w:rsidR="00A158F1">
              <w:rPr>
                <w:rFonts w:ascii="Times New Roman" w:eastAsia="Calibri" w:hAnsi="Times New Roman" w:cs="Times New Roman"/>
                <w:sz w:val="24"/>
                <w:szCs w:val="24"/>
              </w:rPr>
              <w:t>5</w:t>
            </w:r>
            <w:r w:rsidRPr="000D0B14">
              <w:rPr>
                <w:rFonts w:ascii="Times New Roman" w:eastAsia="Calibri" w:hAnsi="Times New Roman" w:cs="Times New Roman"/>
                <w:sz w:val="24"/>
                <w:szCs w:val="24"/>
              </w:rPr>
              <w:t xml:space="preserve"> m.</w:t>
            </w:r>
          </w:p>
        </w:tc>
        <w:tc>
          <w:tcPr>
            <w:tcW w:w="2126" w:type="dxa"/>
            <w:tcBorders>
              <w:top w:val="single" w:sz="4" w:space="0" w:color="auto"/>
              <w:left w:val="single" w:sz="4" w:space="0" w:color="auto"/>
              <w:bottom w:val="single" w:sz="4" w:space="0" w:color="auto"/>
              <w:right w:val="single" w:sz="4" w:space="0" w:color="auto"/>
            </w:tcBorders>
            <w:hideMark/>
          </w:tcPr>
          <w:p w14:paraId="3111436C" w14:textId="77777777" w:rsidR="003D1FA7" w:rsidRPr="000D0B14" w:rsidRDefault="003D1FA7" w:rsidP="000D0B14">
            <w:pPr>
              <w:spacing w:after="0" w:line="240" w:lineRule="auto"/>
              <w:jc w:val="both"/>
              <w:rPr>
                <w:rFonts w:ascii="Times New Roman" w:eastAsia="Times New Roman" w:hAnsi="Times New Roman" w:cs="Times New Roman"/>
                <w:color w:val="000000"/>
                <w:sz w:val="24"/>
                <w:szCs w:val="24"/>
              </w:rPr>
            </w:pPr>
            <w:r w:rsidRPr="000D0B14">
              <w:rPr>
                <w:rFonts w:ascii="Times New Roman" w:eastAsia="Times New Roman" w:hAnsi="Times New Roman" w:cs="Times New Roman"/>
                <w:color w:val="000000"/>
                <w:sz w:val="24"/>
                <w:szCs w:val="24"/>
              </w:rPr>
              <w:t>Lopšelio – darželio administracija</w:t>
            </w:r>
          </w:p>
        </w:tc>
        <w:tc>
          <w:tcPr>
            <w:tcW w:w="3089" w:type="dxa"/>
            <w:tcBorders>
              <w:top w:val="single" w:sz="4" w:space="0" w:color="auto"/>
              <w:left w:val="single" w:sz="4" w:space="0" w:color="auto"/>
              <w:bottom w:val="single" w:sz="4" w:space="0" w:color="auto"/>
              <w:right w:val="single" w:sz="4" w:space="0" w:color="auto"/>
            </w:tcBorders>
            <w:hideMark/>
          </w:tcPr>
          <w:p w14:paraId="7E546431" w14:textId="77D1E9F1" w:rsidR="003D1FA7" w:rsidRDefault="003D1FA7" w:rsidP="00D73831">
            <w:pPr>
              <w:pStyle w:val="Sraopastraipa"/>
              <w:numPr>
                <w:ilvl w:val="0"/>
                <w:numId w:val="18"/>
              </w:numPr>
              <w:spacing w:after="0" w:line="240" w:lineRule="auto"/>
              <w:ind w:left="146" w:hanging="146"/>
              <w:rPr>
                <w:rFonts w:ascii="Times New Roman" w:eastAsia="Calibri" w:hAnsi="Times New Roman" w:cs="Times New Roman"/>
                <w:sz w:val="24"/>
                <w:szCs w:val="24"/>
              </w:rPr>
            </w:pPr>
            <w:r w:rsidRPr="00E670A5">
              <w:rPr>
                <w:rFonts w:ascii="Times New Roman" w:eastAsia="Calibri" w:hAnsi="Times New Roman" w:cs="Times New Roman"/>
                <w:sz w:val="24"/>
                <w:szCs w:val="24"/>
              </w:rPr>
              <w:t xml:space="preserve">Lopšelyje – darželyje </w:t>
            </w:r>
            <w:r w:rsidR="000721B7">
              <w:rPr>
                <w:rFonts w:ascii="Times New Roman" w:eastAsia="Calibri" w:hAnsi="Times New Roman" w:cs="Times New Roman"/>
                <w:sz w:val="24"/>
                <w:szCs w:val="24"/>
              </w:rPr>
              <w:t>įrengtas</w:t>
            </w:r>
            <w:r w:rsidRPr="00E670A5">
              <w:rPr>
                <w:rFonts w:ascii="Times New Roman" w:eastAsia="Calibri" w:hAnsi="Times New Roman" w:cs="Times New Roman"/>
                <w:sz w:val="24"/>
                <w:szCs w:val="24"/>
              </w:rPr>
              <w:t xml:space="preserve"> </w:t>
            </w:r>
            <w:r w:rsidR="000721B7">
              <w:rPr>
                <w:rFonts w:ascii="Times New Roman" w:eastAsia="Calibri" w:hAnsi="Times New Roman" w:cs="Times New Roman"/>
                <w:sz w:val="24"/>
                <w:szCs w:val="24"/>
              </w:rPr>
              <w:t>pojūčių</w:t>
            </w:r>
            <w:r w:rsidRPr="00E670A5">
              <w:rPr>
                <w:rFonts w:ascii="Times New Roman" w:eastAsia="Calibri" w:hAnsi="Times New Roman" w:cs="Times New Roman"/>
                <w:sz w:val="24"/>
                <w:szCs w:val="24"/>
              </w:rPr>
              <w:t xml:space="preserve"> kam</w:t>
            </w:r>
            <w:r w:rsidR="00C7520A">
              <w:rPr>
                <w:rFonts w:ascii="Times New Roman" w:eastAsia="Calibri" w:hAnsi="Times New Roman" w:cs="Times New Roman"/>
                <w:sz w:val="24"/>
                <w:szCs w:val="24"/>
              </w:rPr>
              <w:t>pelis</w:t>
            </w:r>
            <w:r w:rsidRPr="00E670A5">
              <w:rPr>
                <w:rFonts w:ascii="Times New Roman" w:eastAsia="Calibri" w:hAnsi="Times New Roman" w:cs="Times New Roman"/>
                <w:sz w:val="24"/>
                <w:szCs w:val="24"/>
              </w:rPr>
              <w:t>, nusiraminimo erdvės, širmos ar kitos priemonės, skirtos SUP mokinių ugdymui ir integravimui;</w:t>
            </w:r>
          </w:p>
          <w:p w14:paraId="0694BA78" w14:textId="77777777" w:rsidR="003D1FA7" w:rsidRDefault="003D1FA7" w:rsidP="00D73831">
            <w:pPr>
              <w:pStyle w:val="Sraopastraipa"/>
              <w:numPr>
                <w:ilvl w:val="0"/>
                <w:numId w:val="18"/>
              </w:numPr>
              <w:spacing w:after="0" w:line="240" w:lineRule="auto"/>
              <w:ind w:left="146" w:hanging="146"/>
              <w:rPr>
                <w:rFonts w:ascii="Times New Roman" w:eastAsia="Calibri" w:hAnsi="Times New Roman" w:cs="Times New Roman"/>
                <w:sz w:val="24"/>
                <w:szCs w:val="24"/>
              </w:rPr>
            </w:pPr>
            <w:r w:rsidRPr="00E670A5">
              <w:rPr>
                <w:rFonts w:ascii="Times New Roman" w:eastAsia="Calibri" w:hAnsi="Times New Roman" w:cs="Times New Roman"/>
                <w:sz w:val="24"/>
                <w:szCs w:val="24"/>
              </w:rPr>
              <w:t>P</w:t>
            </w:r>
            <w:r w:rsidR="000721B7">
              <w:rPr>
                <w:rFonts w:ascii="Times New Roman" w:eastAsia="Calibri" w:hAnsi="Times New Roman" w:cs="Times New Roman"/>
                <w:sz w:val="24"/>
                <w:szCs w:val="24"/>
              </w:rPr>
              <w:t>apildyti p</w:t>
            </w:r>
            <w:r w:rsidRPr="00E670A5">
              <w:rPr>
                <w:rFonts w:ascii="Times New Roman" w:eastAsia="Calibri" w:hAnsi="Times New Roman" w:cs="Times New Roman"/>
                <w:sz w:val="24"/>
                <w:szCs w:val="24"/>
              </w:rPr>
              <w:t>ojūčių laboratorij</w:t>
            </w:r>
            <w:r w:rsidR="000721B7">
              <w:rPr>
                <w:rFonts w:ascii="Times New Roman" w:eastAsia="Calibri" w:hAnsi="Times New Roman" w:cs="Times New Roman"/>
                <w:sz w:val="24"/>
                <w:szCs w:val="24"/>
              </w:rPr>
              <w:t>ą</w:t>
            </w:r>
            <w:r w:rsidRPr="00E670A5">
              <w:rPr>
                <w:rFonts w:ascii="Times New Roman" w:eastAsia="Calibri" w:hAnsi="Times New Roman" w:cs="Times New Roman"/>
                <w:sz w:val="24"/>
                <w:szCs w:val="24"/>
              </w:rPr>
              <w:t xml:space="preserve"> priemonėmis;</w:t>
            </w:r>
          </w:p>
          <w:p w14:paraId="12C23B14" w14:textId="352FC1F1" w:rsidR="003D1FA7" w:rsidRDefault="000721B7" w:rsidP="00D73831">
            <w:pPr>
              <w:pStyle w:val="Sraopastraipa"/>
              <w:numPr>
                <w:ilvl w:val="0"/>
                <w:numId w:val="18"/>
              </w:numPr>
              <w:spacing w:after="0" w:line="240" w:lineRule="auto"/>
              <w:ind w:left="146" w:hanging="146"/>
              <w:rPr>
                <w:rFonts w:ascii="Times New Roman" w:eastAsia="Calibri" w:hAnsi="Times New Roman" w:cs="Times New Roman"/>
                <w:sz w:val="24"/>
                <w:szCs w:val="24"/>
              </w:rPr>
            </w:pPr>
            <w:r>
              <w:rPr>
                <w:rFonts w:ascii="Times New Roman" w:eastAsia="Calibri" w:hAnsi="Times New Roman" w:cs="Times New Roman"/>
                <w:sz w:val="24"/>
                <w:szCs w:val="24"/>
              </w:rPr>
              <w:t xml:space="preserve">Įsigyti priemonių </w:t>
            </w:r>
            <w:proofErr w:type="spellStart"/>
            <w:r w:rsidR="003D1FA7" w:rsidRPr="00E670A5">
              <w:rPr>
                <w:rFonts w:ascii="Times New Roman" w:eastAsia="Calibri" w:hAnsi="Times New Roman" w:cs="Times New Roman"/>
                <w:sz w:val="24"/>
                <w:szCs w:val="24"/>
              </w:rPr>
              <w:t>Lego</w:t>
            </w:r>
            <w:proofErr w:type="spellEnd"/>
            <w:r w:rsidR="003D1FA7" w:rsidRPr="00E670A5">
              <w:rPr>
                <w:rFonts w:ascii="Times New Roman" w:eastAsia="Calibri" w:hAnsi="Times New Roman" w:cs="Times New Roman"/>
                <w:sz w:val="24"/>
                <w:szCs w:val="24"/>
              </w:rPr>
              <w:t xml:space="preserve"> kam</w:t>
            </w:r>
            <w:r w:rsidR="00C7520A">
              <w:rPr>
                <w:rFonts w:ascii="Times New Roman" w:eastAsia="Calibri" w:hAnsi="Times New Roman" w:cs="Times New Roman"/>
                <w:sz w:val="24"/>
                <w:szCs w:val="24"/>
              </w:rPr>
              <w:t>peliams</w:t>
            </w:r>
            <w:r w:rsidR="003D1FA7" w:rsidRPr="00E670A5">
              <w:rPr>
                <w:rFonts w:ascii="Times New Roman" w:eastAsia="Calibri" w:hAnsi="Times New Roman" w:cs="Times New Roman"/>
                <w:sz w:val="24"/>
                <w:szCs w:val="24"/>
              </w:rPr>
              <w:t>;</w:t>
            </w:r>
          </w:p>
          <w:p w14:paraId="40612B8F" w14:textId="77777777" w:rsidR="003D1FA7" w:rsidRDefault="000721B7" w:rsidP="00D73831">
            <w:pPr>
              <w:pStyle w:val="Sraopastraipa"/>
              <w:numPr>
                <w:ilvl w:val="0"/>
                <w:numId w:val="18"/>
              </w:numPr>
              <w:spacing w:after="0" w:line="240" w:lineRule="auto"/>
              <w:ind w:left="146" w:hanging="146"/>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Įrengti </w:t>
            </w:r>
            <w:r w:rsidR="003D1FA7" w:rsidRPr="00E670A5">
              <w:rPr>
                <w:rFonts w:ascii="Times New Roman" w:eastAsia="Calibri" w:hAnsi="Times New Roman" w:cs="Times New Roman"/>
                <w:sz w:val="24"/>
                <w:szCs w:val="24"/>
              </w:rPr>
              <w:t>STEAM lauko laboratorij</w:t>
            </w:r>
            <w:r>
              <w:rPr>
                <w:rFonts w:ascii="Times New Roman" w:eastAsia="Calibri" w:hAnsi="Times New Roman" w:cs="Times New Roman"/>
                <w:sz w:val="24"/>
                <w:szCs w:val="24"/>
              </w:rPr>
              <w:t>ą.</w:t>
            </w:r>
            <w:r w:rsidR="003D1FA7" w:rsidRPr="00E670A5">
              <w:rPr>
                <w:rFonts w:ascii="Times New Roman" w:eastAsia="Calibri" w:hAnsi="Times New Roman" w:cs="Times New Roman"/>
                <w:sz w:val="24"/>
                <w:szCs w:val="24"/>
              </w:rPr>
              <w:t xml:space="preserve"> </w:t>
            </w:r>
          </w:p>
          <w:p w14:paraId="6AD0D6C0" w14:textId="77777777" w:rsidR="003D1FA7" w:rsidRDefault="003D1FA7" w:rsidP="00D73831">
            <w:pPr>
              <w:pStyle w:val="Sraopastraipa"/>
              <w:numPr>
                <w:ilvl w:val="0"/>
                <w:numId w:val="18"/>
              </w:numPr>
              <w:spacing w:after="0" w:line="240" w:lineRule="auto"/>
              <w:ind w:left="146" w:hanging="146"/>
              <w:rPr>
                <w:rFonts w:ascii="Times New Roman" w:eastAsia="Calibri" w:hAnsi="Times New Roman" w:cs="Times New Roman"/>
                <w:sz w:val="24"/>
                <w:szCs w:val="24"/>
              </w:rPr>
            </w:pPr>
            <w:r w:rsidRPr="00E670A5">
              <w:rPr>
                <w:rFonts w:ascii="Times New Roman" w:eastAsia="Calibri" w:hAnsi="Times New Roman" w:cs="Times New Roman"/>
                <w:sz w:val="24"/>
                <w:szCs w:val="24"/>
              </w:rPr>
              <w:t>STEAM priemonių</w:t>
            </w:r>
            <w:r w:rsidR="0084044D">
              <w:rPr>
                <w:rFonts w:ascii="Times New Roman" w:eastAsia="Calibri" w:hAnsi="Times New Roman" w:cs="Times New Roman"/>
                <w:sz w:val="24"/>
                <w:szCs w:val="24"/>
              </w:rPr>
              <w:t xml:space="preserve">, </w:t>
            </w:r>
            <w:r w:rsidRPr="00E670A5">
              <w:rPr>
                <w:rFonts w:ascii="Times New Roman" w:eastAsia="Calibri" w:hAnsi="Times New Roman" w:cs="Times New Roman"/>
                <w:sz w:val="24"/>
                <w:szCs w:val="24"/>
              </w:rPr>
              <w:t>įsigijimas aikštelėse;</w:t>
            </w:r>
          </w:p>
          <w:p w14:paraId="68CB80BA" w14:textId="77777777" w:rsidR="0084044D" w:rsidRDefault="0084044D" w:rsidP="00D73831">
            <w:pPr>
              <w:pStyle w:val="Sraopastraipa"/>
              <w:numPr>
                <w:ilvl w:val="0"/>
                <w:numId w:val="18"/>
              </w:numPr>
              <w:spacing w:after="0" w:line="240" w:lineRule="auto"/>
              <w:ind w:left="146" w:hanging="146"/>
              <w:rPr>
                <w:rFonts w:ascii="Times New Roman" w:eastAsia="Calibri" w:hAnsi="Times New Roman" w:cs="Times New Roman"/>
                <w:sz w:val="24"/>
                <w:szCs w:val="24"/>
              </w:rPr>
            </w:pPr>
            <w:r>
              <w:rPr>
                <w:rFonts w:ascii="Times New Roman" w:eastAsia="Calibri" w:hAnsi="Times New Roman" w:cs="Times New Roman"/>
                <w:sz w:val="24"/>
                <w:szCs w:val="24"/>
              </w:rPr>
              <w:t>STEAM priemonių smulkiosios motorikos lavinimui įsigijimas vidaus ir lauko erdvėse;</w:t>
            </w:r>
          </w:p>
          <w:p w14:paraId="62165EDF" w14:textId="7FBA3DC2" w:rsidR="003D1FA7" w:rsidRDefault="003D1FA7" w:rsidP="00D73831">
            <w:pPr>
              <w:pStyle w:val="Sraopastraipa"/>
              <w:numPr>
                <w:ilvl w:val="0"/>
                <w:numId w:val="18"/>
              </w:numPr>
              <w:spacing w:after="0" w:line="240" w:lineRule="auto"/>
              <w:ind w:left="146" w:hanging="146"/>
              <w:rPr>
                <w:rFonts w:ascii="Times New Roman" w:eastAsia="Calibri" w:hAnsi="Times New Roman" w:cs="Times New Roman"/>
                <w:sz w:val="24"/>
                <w:szCs w:val="24"/>
              </w:rPr>
            </w:pPr>
            <w:r w:rsidRPr="00E670A5">
              <w:rPr>
                <w:rFonts w:ascii="Times New Roman" w:eastAsia="Calibri" w:hAnsi="Times New Roman" w:cs="Times New Roman"/>
                <w:sz w:val="24"/>
                <w:szCs w:val="24"/>
              </w:rPr>
              <w:t xml:space="preserve">Sporto ir sveikatinimo </w:t>
            </w:r>
            <w:r w:rsidR="00C7520A">
              <w:rPr>
                <w:rFonts w:ascii="Times New Roman" w:eastAsia="Calibri" w:hAnsi="Times New Roman" w:cs="Times New Roman"/>
                <w:sz w:val="24"/>
                <w:szCs w:val="24"/>
              </w:rPr>
              <w:t>programos</w:t>
            </w:r>
            <w:r w:rsidRPr="00E670A5">
              <w:rPr>
                <w:rFonts w:ascii="Times New Roman" w:eastAsia="Calibri" w:hAnsi="Times New Roman" w:cs="Times New Roman"/>
                <w:sz w:val="24"/>
                <w:szCs w:val="24"/>
              </w:rPr>
              <w:t>;</w:t>
            </w:r>
          </w:p>
          <w:p w14:paraId="0F428228" w14:textId="00A2D510" w:rsidR="003D1FA7" w:rsidRPr="00E670A5" w:rsidRDefault="000721B7" w:rsidP="00D73831">
            <w:pPr>
              <w:pStyle w:val="Sraopastraipa"/>
              <w:numPr>
                <w:ilvl w:val="0"/>
                <w:numId w:val="18"/>
              </w:numPr>
              <w:spacing w:after="0" w:line="240" w:lineRule="auto"/>
              <w:ind w:left="146" w:hanging="146"/>
              <w:rPr>
                <w:rFonts w:ascii="Times New Roman" w:eastAsia="Calibri" w:hAnsi="Times New Roman" w:cs="Times New Roman"/>
                <w:sz w:val="24"/>
                <w:szCs w:val="24"/>
              </w:rPr>
            </w:pPr>
            <w:r>
              <w:rPr>
                <w:rFonts w:ascii="Times New Roman" w:eastAsia="Calibri" w:hAnsi="Times New Roman" w:cs="Times New Roman"/>
                <w:sz w:val="24"/>
                <w:szCs w:val="24"/>
              </w:rPr>
              <w:t>Pagalbos priemonių</w:t>
            </w:r>
            <w:r w:rsidR="0084044D">
              <w:rPr>
                <w:rFonts w:ascii="Times New Roman" w:eastAsia="Calibri" w:hAnsi="Times New Roman" w:cs="Times New Roman"/>
                <w:sz w:val="24"/>
                <w:szCs w:val="24"/>
              </w:rPr>
              <w:t>:</w:t>
            </w:r>
            <w:r>
              <w:rPr>
                <w:rFonts w:ascii="Times New Roman" w:eastAsia="Calibri" w:hAnsi="Times New Roman" w:cs="Times New Roman"/>
                <w:sz w:val="24"/>
                <w:szCs w:val="24"/>
              </w:rPr>
              <w:t xml:space="preserve"> regos, klausos</w:t>
            </w:r>
            <w:r w:rsidR="0084044D">
              <w:rPr>
                <w:rFonts w:ascii="Times New Roman" w:eastAsia="Calibri" w:hAnsi="Times New Roman" w:cs="Times New Roman"/>
                <w:sz w:val="24"/>
                <w:szCs w:val="24"/>
              </w:rPr>
              <w:t>,</w:t>
            </w:r>
            <w:r>
              <w:rPr>
                <w:rFonts w:ascii="Times New Roman" w:eastAsia="Calibri" w:hAnsi="Times New Roman" w:cs="Times New Roman"/>
                <w:sz w:val="24"/>
                <w:szCs w:val="24"/>
              </w:rPr>
              <w:t xml:space="preserve"> judėjimo</w:t>
            </w:r>
            <w:r w:rsidR="003D1FA7" w:rsidRPr="00E670A5">
              <w:rPr>
                <w:rFonts w:ascii="Times New Roman" w:eastAsia="Calibri" w:hAnsi="Times New Roman" w:cs="Times New Roman"/>
                <w:sz w:val="24"/>
                <w:szCs w:val="24"/>
              </w:rPr>
              <w:t xml:space="preserve"> įtraukiąjam ugdymui </w:t>
            </w:r>
            <w:r w:rsidR="0084044D">
              <w:rPr>
                <w:rFonts w:ascii="Times New Roman" w:eastAsia="Calibri" w:hAnsi="Times New Roman" w:cs="Times New Roman"/>
                <w:sz w:val="24"/>
                <w:szCs w:val="24"/>
              </w:rPr>
              <w:t>įsigijimas.</w:t>
            </w:r>
            <w:r w:rsidR="00C7520A">
              <w:rPr>
                <w:rFonts w:ascii="Times New Roman" w:eastAsia="Calibri" w:hAnsi="Times New Roman" w:cs="Times New Roman"/>
                <w:sz w:val="24"/>
                <w:szCs w:val="24"/>
              </w:rPr>
              <w:t>)(pagal poreikį).</w:t>
            </w:r>
          </w:p>
        </w:tc>
      </w:tr>
      <w:tr w:rsidR="003D1FA7" w:rsidRPr="000D0B14" w14:paraId="515710EB" w14:textId="77777777" w:rsidTr="00E670A5">
        <w:trPr>
          <w:trHeight w:val="649"/>
        </w:trPr>
        <w:tc>
          <w:tcPr>
            <w:tcW w:w="9464" w:type="dxa"/>
            <w:gridSpan w:val="4"/>
            <w:tcBorders>
              <w:top w:val="single" w:sz="4" w:space="0" w:color="auto"/>
              <w:left w:val="single" w:sz="4" w:space="0" w:color="auto"/>
              <w:bottom w:val="single" w:sz="4" w:space="0" w:color="auto"/>
              <w:right w:val="single" w:sz="4" w:space="0" w:color="auto"/>
            </w:tcBorders>
            <w:vAlign w:val="center"/>
            <w:hideMark/>
          </w:tcPr>
          <w:p w14:paraId="4C0E0809" w14:textId="77777777" w:rsidR="003D1FA7" w:rsidRPr="00E670A5" w:rsidRDefault="003D1FA7" w:rsidP="00E670A5">
            <w:pPr>
              <w:spacing w:after="0" w:line="240" w:lineRule="auto"/>
              <w:jc w:val="both"/>
              <w:rPr>
                <w:rFonts w:ascii="Times New Roman" w:eastAsia="Calibri" w:hAnsi="Times New Roman" w:cs="Times New Roman"/>
                <w:b/>
                <w:strike/>
                <w:color w:val="0070C0"/>
                <w:sz w:val="24"/>
                <w:szCs w:val="24"/>
              </w:rPr>
            </w:pPr>
            <w:r w:rsidRPr="00E670A5">
              <w:rPr>
                <w:rFonts w:ascii="Times New Roman" w:eastAsia="Calibri" w:hAnsi="Times New Roman" w:cs="Times New Roman"/>
                <w:b/>
                <w:bCs/>
                <w:sz w:val="24"/>
                <w:szCs w:val="24"/>
              </w:rPr>
              <w:lastRenderedPageBreak/>
              <w:t>5 uždavinys. Skatinti įtraukiojo ugdymo strategijas (ugdyme, projektinėje, patyriminėje, žaidybinėje ir (ar) kt. veiklose), užtikrinant kiekvieno vaiko ugdymosi sėkmę bei sudarant sąlygas mokymosi savivaldumui.</w:t>
            </w:r>
          </w:p>
        </w:tc>
      </w:tr>
      <w:tr w:rsidR="003D1FA7" w:rsidRPr="000D0B14" w14:paraId="74145C87" w14:textId="77777777" w:rsidTr="00E670A5">
        <w:tc>
          <w:tcPr>
            <w:tcW w:w="2548" w:type="dxa"/>
            <w:tcBorders>
              <w:top w:val="single" w:sz="4" w:space="0" w:color="auto"/>
              <w:left w:val="single" w:sz="4" w:space="0" w:color="auto"/>
              <w:bottom w:val="single" w:sz="4" w:space="0" w:color="auto"/>
              <w:right w:val="single" w:sz="4" w:space="0" w:color="auto"/>
            </w:tcBorders>
            <w:hideMark/>
          </w:tcPr>
          <w:p w14:paraId="1430E46F" w14:textId="77777777" w:rsidR="003D1FA7" w:rsidRPr="000D0B14" w:rsidRDefault="003D1FA7" w:rsidP="00A54979">
            <w:pPr>
              <w:spacing w:after="0" w:line="240" w:lineRule="auto"/>
              <w:rPr>
                <w:rFonts w:ascii="Times New Roman" w:eastAsia="Calibri" w:hAnsi="Times New Roman" w:cs="Times New Roman"/>
                <w:sz w:val="24"/>
                <w:szCs w:val="24"/>
              </w:rPr>
            </w:pPr>
            <w:r w:rsidRPr="000D0B14">
              <w:rPr>
                <w:rFonts w:ascii="Times New Roman" w:eastAsia="Calibri" w:hAnsi="Times New Roman" w:cs="Times New Roman"/>
                <w:sz w:val="24"/>
                <w:szCs w:val="24"/>
              </w:rPr>
              <w:t>5.1. Ugdymo įstaigos susitarimai dėl pagalbos ir (ar) poveikio kiekvieno  vaiko pažangai (pažangos sistemingas stebėjimas, analizavimas, reflektavimas, atsižvelgiant į individualias vaiko startines pozicijas, raidos galimybes ir kt.)</w:t>
            </w:r>
          </w:p>
        </w:tc>
        <w:tc>
          <w:tcPr>
            <w:tcW w:w="1701" w:type="dxa"/>
            <w:tcBorders>
              <w:top w:val="single" w:sz="4" w:space="0" w:color="auto"/>
              <w:left w:val="single" w:sz="4" w:space="0" w:color="auto"/>
              <w:bottom w:val="single" w:sz="4" w:space="0" w:color="auto"/>
              <w:right w:val="single" w:sz="4" w:space="0" w:color="auto"/>
            </w:tcBorders>
            <w:hideMark/>
          </w:tcPr>
          <w:p w14:paraId="32B840BB" w14:textId="50419099" w:rsidR="003D1FA7" w:rsidRPr="000D0B14" w:rsidRDefault="003D1FA7" w:rsidP="000D0B14">
            <w:pPr>
              <w:spacing w:after="0" w:line="256" w:lineRule="auto"/>
              <w:jc w:val="both"/>
              <w:rPr>
                <w:rFonts w:ascii="Times New Roman" w:eastAsia="Calibri" w:hAnsi="Times New Roman" w:cs="Times New Roman"/>
                <w:sz w:val="24"/>
                <w:szCs w:val="24"/>
              </w:rPr>
            </w:pPr>
            <w:r w:rsidRPr="000D0B14">
              <w:rPr>
                <w:rFonts w:ascii="Times New Roman" w:eastAsia="Calibri" w:hAnsi="Times New Roman" w:cs="Times New Roman"/>
                <w:sz w:val="24"/>
                <w:szCs w:val="24"/>
              </w:rPr>
              <w:t>Nuo 202</w:t>
            </w:r>
            <w:r w:rsidR="00C7520A">
              <w:rPr>
                <w:rFonts w:ascii="Times New Roman" w:eastAsia="Calibri" w:hAnsi="Times New Roman" w:cs="Times New Roman"/>
                <w:sz w:val="24"/>
                <w:szCs w:val="24"/>
              </w:rPr>
              <w:t>3</w:t>
            </w:r>
            <w:r w:rsidRPr="000D0B14">
              <w:rPr>
                <w:rFonts w:ascii="Times New Roman" w:eastAsia="Calibri" w:hAnsi="Times New Roman" w:cs="Times New Roman"/>
                <w:sz w:val="24"/>
                <w:szCs w:val="24"/>
              </w:rPr>
              <w:t xml:space="preserve"> m.</w:t>
            </w:r>
          </w:p>
        </w:tc>
        <w:tc>
          <w:tcPr>
            <w:tcW w:w="2126" w:type="dxa"/>
            <w:tcBorders>
              <w:top w:val="single" w:sz="4" w:space="0" w:color="auto"/>
              <w:left w:val="single" w:sz="4" w:space="0" w:color="auto"/>
              <w:bottom w:val="single" w:sz="4" w:space="0" w:color="auto"/>
              <w:right w:val="single" w:sz="4" w:space="0" w:color="auto"/>
            </w:tcBorders>
          </w:tcPr>
          <w:p w14:paraId="61980792" w14:textId="502708B1" w:rsidR="003D1FA7" w:rsidRPr="00BB4900" w:rsidRDefault="003D1FA7" w:rsidP="000D0B14">
            <w:pPr>
              <w:spacing w:after="0" w:line="240" w:lineRule="auto"/>
              <w:jc w:val="both"/>
              <w:rPr>
                <w:rFonts w:ascii="Times New Roman" w:eastAsia="Calibri" w:hAnsi="Times New Roman" w:cs="Times New Roman"/>
                <w:sz w:val="24"/>
                <w:szCs w:val="24"/>
              </w:rPr>
            </w:pPr>
            <w:r w:rsidRPr="00BB4900">
              <w:rPr>
                <w:rFonts w:ascii="Times New Roman" w:eastAsia="Calibri" w:hAnsi="Times New Roman" w:cs="Times New Roman"/>
                <w:sz w:val="24"/>
                <w:szCs w:val="24"/>
              </w:rPr>
              <w:t>Vaiko gerovės komisija</w:t>
            </w:r>
            <w:r w:rsidR="00C7520A">
              <w:rPr>
                <w:rFonts w:ascii="Times New Roman" w:eastAsia="Calibri" w:hAnsi="Times New Roman" w:cs="Times New Roman"/>
                <w:sz w:val="24"/>
                <w:szCs w:val="24"/>
              </w:rPr>
              <w:t>, švietimo specialistai,</w:t>
            </w:r>
            <w:r w:rsidRPr="00BB4900">
              <w:rPr>
                <w:rFonts w:ascii="Times New Roman" w:eastAsia="Calibri" w:hAnsi="Times New Roman" w:cs="Times New Roman"/>
                <w:sz w:val="24"/>
                <w:szCs w:val="24"/>
              </w:rPr>
              <w:t xml:space="preserve"> </w:t>
            </w:r>
          </w:p>
          <w:p w14:paraId="20674A60" w14:textId="77777777" w:rsidR="003D1FA7" w:rsidRPr="00BB4900" w:rsidRDefault="003D1FA7" w:rsidP="000D0B14">
            <w:pPr>
              <w:spacing w:after="0" w:line="240" w:lineRule="auto"/>
              <w:jc w:val="both"/>
              <w:rPr>
                <w:rFonts w:ascii="Times New Roman" w:eastAsia="Calibri" w:hAnsi="Times New Roman" w:cs="Times New Roman"/>
                <w:sz w:val="24"/>
                <w:szCs w:val="24"/>
              </w:rPr>
            </w:pPr>
            <w:r w:rsidRPr="00BB4900">
              <w:rPr>
                <w:rFonts w:ascii="Times New Roman" w:eastAsia="Times New Roman" w:hAnsi="Times New Roman" w:cs="Times New Roman"/>
                <w:color w:val="000000"/>
                <w:sz w:val="24"/>
                <w:szCs w:val="24"/>
              </w:rPr>
              <w:t>administracija</w:t>
            </w:r>
          </w:p>
        </w:tc>
        <w:tc>
          <w:tcPr>
            <w:tcW w:w="3089" w:type="dxa"/>
            <w:tcBorders>
              <w:top w:val="single" w:sz="4" w:space="0" w:color="auto"/>
              <w:left w:val="single" w:sz="4" w:space="0" w:color="auto"/>
              <w:bottom w:val="single" w:sz="4" w:space="0" w:color="auto"/>
              <w:right w:val="single" w:sz="4" w:space="0" w:color="auto"/>
            </w:tcBorders>
            <w:hideMark/>
          </w:tcPr>
          <w:p w14:paraId="359D12A7" w14:textId="77777777" w:rsidR="003D1FA7" w:rsidRPr="00C7520A" w:rsidRDefault="009C5B2D" w:rsidP="00F13A55">
            <w:pPr>
              <w:pStyle w:val="Sraopastraipa"/>
              <w:numPr>
                <w:ilvl w:val="0"/>
                <w:numId w:val="19"/>
              </w:numPr>
              <w:tabs>
                <w:tab w:val="left" w:pos="146"/>
              </w:tabs>
              <w:spacing w:after="0" w:line="240" w:lineRule="auto"/>
              <w:ind w:left="146" w:hanging="142"/>
              <w:rPr>
                <w:rFonts w:ascii="Times New Roman" w:eastAsia="Calibri" w:hAnsi="Times New Roman" w:cs="Times New Roman"/>
                <w:color w:val="000000" w:themeColor="text1"/>
                <w:sz w:val="24"/>
                <w:szCs w:val="24"/>
              </w:rPr>
            </w:pPr>
            <w:r w:rsidRPr="00C7520A">
              <w:rPr>
                <w:rFonts w:ascii="Times New Roman" w:eastAsia="Calibri" w:hAnsi="Times New Roman" w:cs="Times New Roman"/>
                <w:color w:val="000000" w:themeColor="text1"/>
                <w:sz w:val="24"/>
                <w:szCs w:val="24"/>
              </w:rPr>
              <w:t xml:space="preserve"> Sukurta </w:t>
            </w:r>
            <w:r w:rsidR="00F13A55" w:rsidRPr="00C7520A">
              <w:rPr>
                <w:rFonts w:ascii="Times New Roman" w:eastAsia="Calibri" w:hAnsi="Times New Roman" w:cs="Times New Roman"/>
                <w:color w:val="000000" w:themeColor="text1"/>
                <w:sz w:val="24"/>
                <w:szCs w:val="24"/>
              </w:rPr>
              <w:t>„M</w:t>
            </w:r>
            <w:r w:rsidR="003D1FA7" w:rsidRPr="00C7520A">
              <w:rPr>
                <w:rFonts w:ascii="Times New Roman" w:eastAsia="Calibri" w:hAnsi="Times New Roman" w:cs="Times New Roman"/>
                <w:color w:val="000000" w:themeColor="text1"/>
                <w:sz w:val="24"/>
                <w:szCs w:val="24"/>
              </w:rPr>
              <w:t xml:space="preserve">okinio </w:t>
            </w:r>
            <w:r w:rsidR="0084521A" w:rsidRPr="00C7520A">
              <w:rPr>
                <w:rFonts w:ascii="Times New Roman" w:eastAsia="Calibri" w:hAnsi="Times New Roman" w:cs="Times New Roman"/>
                <w:color w:val="000000" w:themeColor="text1"/>
                <w:sz w:val="24"/>
                <w:szCs w:val="24"/>
              </w:rPr>
              <w:t>(ugdytinio</w:t>
            </w:r>
            <w:r w:rsidR="00F13A55" w:rsidRPr="00C7520A">
              <w:rPr>
                <w:rFonts w:ascii="Times New Roman" w:eastAsia="Calibri" w:hAnsi="Times New Roman" w:cs="Times New Roman"/>
                <w:color w:val="000000" w:themeColor="text1"/>
                <w:sz w:val="24"/>
                <w:szCs w:val="24"/>
              </w:rPr>
              <w:t>)</w:t>
            </w:r>
            <w:r w:rsidR="003D1FA7" w:rsidRPr="00C7520A">
              <w:rPr>
                <w:rFonts w:ascii="Times New Roman" w:eastAsia="Calibri" w:hAnsi="Times New Roman" w:cs="Times New Roman"/>
                <w:color w:val="000000" w:themeColor="text1"/>
                <w:sz w:val="24"/>
                <w:szCs w:val="24"/>
              </w:rPr>
              <w:t xml:space="preserve"> </w:t>
            </w:r>
            <w:r w:rsidR="00F13A55" w:rsidRPr="00C7520A">
              <w:rPr>
                <w:rFonts w:ascii="Times New Roman" w:eastAsia="Calibri" w:hAnsi="Times New Roman" w:cs="Times New Roman"/>
                <w:color w:val="000000" w:themeColor="text1"/>
                <w:sz w:val="24"/>
                <w:szCs w:val="24"/>
              </w:rPr>
              <w:t>asmeninės ūgties ir pažangos vertinimo stebėjimo“ sistema.</w:t>
            </w:r>
          </w:p>
          <w:p w14:paraId="65E158F9" w14:textId="77777777" w:rsidR="001D5272" w:rsidRPr="00C7520A" w:rsidRDefault="00F13A55" w:rsidP="00401832">
            <w:pPr>
              <w:pStyle w:val="Sraopastraipa"/>
              <w:numPr>
                <w:ilvl w:val="0"/>
                <w:numId w:val="19"/>
              </w:numPr>
              <w:tabs>
                <w:tab w:val="left" w:pos="146"/>
              </w:tabs>
              <w:spacing w:after="0" w:line="240" w:lineRule="auto"/>
              <w:ind w:left="146" w:hanging="142"/>
              <w:rPr>
                <w:rFonts w:ascii="Times New Roman" w:eastAsia="Calibri" w:hAnsi="Times New Roman" w:cs="Times New Roman"/>
                <w:color w:val="000000" w:themeColor="text1"/>
                <w:sz w:val="24"/>
                <w:szCs w:val="24"/>
              </w:rPr>
            </w:pPr>
            <w:r w:rsidRPr="00C7520A">
              <w:rPr>
                <w:rFonts w:ascii="Times New Roman" w:eastAsia="Calibri" w:hAnsi="Times New Roman" w:cs="Times New Roman"/>
                <w:color w:val="000000" w:themeColor="text1"/>
                <w:sz w:val="24"/>
                <w:szCs w:val="24"/>
              </w:rPr>
              <w:t>Parengti ikimokyklinio ir priešmokyklinio ugdymo „Mokinio (ugdytinio) asmeninės ūgties ir pažangos vertinimo stebėjimo“ tvarkos aprašą.</w:t>
            </w:r>
          </w:p>
          <w:p w14:paraId="111F2D2A" w14:textId="77777777" w:rsidR="00F13A55" w:rsidRPr="00F13A55" w:rsidRDefault="00F13A55" w:rsidP="00F13A55">
            <w:pPr>
              <w:tabs>
                <w:tab w:val="left" w:pos="146"/>
              </w:tabs>
              <w:spacing w:after="0" w:line="240" w:lineRule="auto"/>
              <w:rPr>
                <w:rFonts w:ascii="Times New Roman" w:eastAsia="Calibri" w:hAnsi="Times New Roman" w:cs="Times New Roman"/>
                <w:sz w:val="24"/>
                <w:szCs w:val="24"/>
              </w:rPr>
            </w:pPr>
          </w:p>
        </w:tc>
      </w:tr>
      <w:tr w:rsidR="003D1FA7" w:rsidRPr="000D0B14" w14:paraId="71EC1B1D" w14:textId="77777777" w:rsidTr="00E670A5">
        <w:tc>
          <w:tcPr>
            <w:tcW w:w="2548" w:type="dxa"/>
            <w:tcBorders>
              <w:top w:val="single" w:sz="4" w:space="0" w:color="auto"/>
              <w:left w:val="single" w:sz="4" w:space="0" w:color="auto"/>
              <w:bottom w:val="single" w:sz="4" w:space="0" w:color="auto"/>
              <w:right w:val="single" w:sz="4" w:space="0" w:color="auto"/>
            </w:tcBorders>
          </w:tcPr>
          <w:p w14:paraId="4C2E90B1" w14:textId="01697764" w:rsidR="003D1FA7" w:rsidRPr="000D0B14" w:rsidRDefault="003D1FA7" w:rsidP="000D0B14">
            <w:pPr>
              <w:spacing w:after="0" w:line="240" w:lineRule="auto"/>
              <w:jc w:val="both"/>
              <w:rPr>
                <w:rFonts w:ascii="Times New Roman" w:eastAsia="Calibri" w:hAnsi="Times New Roman" w:cs="Times New Roman"/>
                <w:sz w:val="24"/>
                <w:szCs w:val="24"/>
              </w:rPr>
            </w:pPr>
            <w:r w:rsidRPr="000D0B14">
              <w:rPr>
                <w:rFonts w:ascii="Times New Roman" w:eastAsia="Calibri" w:hAnsi="Times New Roman" w:cs="Times New Roman"/>
                <w:sz w:val="24"/>
                <w:szCs w:val="24"/>
              </w:rPr>
              <w:t xml:space="preserve">5.2. Pagalbos vaikui, </w:t>
            </w:r>
            <w:proofErr w:type="spellStart"/>
            <w:r w:rsidRPr="000D0B14">
              <w:rPr>
                <w:rFonts w:ascii="Times New Roman" w:eastAsia="Calibri" w:hAnsi="Times New Roman" w:cs="Times New Roman"/>
                <w:sz w:val="24"/>
                <w:szCs w:val="24"/>
              </w:rPr>
              <w:t>pastoliavimo</w:t>
            </w:r>
            <w:proofErr w:type="spellEnd"/>
            <w:r w:rsidRPr="000D0B14">
              <w:rPr>
                <w:rFonts w:ascii="Times New Roman" w:eastAsia="Calibri" w:hAnsi="Times New Roman" w:cs="Times New Roman"/>
                <w:sz w:val="24"/>
                <w:szCs w:val="24"/>
              </w:rPr>
              <w:t xml:space="preserve"> sistemos sukūrimas</w:t>
            </w:r>
            <w:r w:rsidR="00C7520A">
              <w:rPr>
                <w:rFonts w:ascii="Times New Roman" w:eastAsia="Calibri" w:hAnsi="Times New Roman" w:cs="Times New Roman"/>
                <w:sz w:val="24"/>
                <w:szCs w:val="24"/>
              </w:rPr>
              <w:t>.</w:t>
            </w:r>
          </w:p>
          <w:p w14:paraId="3171B4A3" w14:textId="77777777" w:rsidR="003D1FA7" w:rsidRPr="000D0B14" w:rsidRDefault="003D1FA7" w:rsidP="000D0B14">
            <w:pPr>
              <w:spacing w:after="0" w:line="240" w:lineRule="auto"/>
              <w:jc w:val="both"/>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722B9EFD" w14:textId="0B5F6825" w:rsidR="003D1FA7" w:rsidRPr="000D0B14" w:rsidRDefault="003D1FA7" w:rsidP="000D0B14">
            <w:pPr>
              <w:spacing w:after="0" w:line="256" w:lineRule="auto"/>
              <w:jc w:val="both"/>
              <w:rPr>
                <w:rFonts w:ascii="Times New Roman" w:eastAsia="Calibri" w:hAnsi="Times New Roman" w:cs="Times New Roman"/>
                <w:sz w:val="24"/>
                <w:szCs w:val="24"/>
              </w:rPr>
            </w:pPr>
            <w:r w:rsidRPr="000D0B14">
              <w:rPr>
                <w:rFonts w:ascii="Times New Roman" w:eastAsia="Calibri" w:hAnsi="Times New Roman" w:cs="Times New Roman"/>
                <w:sz w:val="24"/>
                <w:szCs w:val="24"/>
              </w:rPr>
              <w:t>Nuo 202</w:t>
            </w:r>
            <w:r w:rsidR="00A158F1">
              <w:rPr>
                <w:rFonts w:ascii="Times New Roman" w:eastAsia="Calibri" w:hAnsi="Times New Roman" w:cs="Times New Roman"/>
                <w:sz w:val="24"/>
                <w:szCs w:val="24"/>
              </w:rPr>
              <w:t>3</w:t>
            </w:r>
            <w:r w:rsidRPr="000D0B14">
              <w:rPr>
                <w:rFonts w:ascii="Times New Roman" w:eastAsia="Calibri" w:hAnsi="Times New Roman" w:cs="Times New Roman"/>
                <w:sz w:val="24"/>
                <w:szCs w:val="24"/>
              </w:rPr>
              <w:t xml:space="preserve"> m.</w:t>
            </w:r>
          </w:p>
        </w:tc>
        <w:tc>
          <w:tcPr>
            <w:tcW w:w="2126" w:type="dxa"/>
            <w:tcBorders>
              <w:top w:val="single" w:sz="4" w:space="0" w:color="auto"/>
              <w:left w:val="single" w:sz="4" w:space="0" w:color="auto"/>
              <w:bottom w:val="single" w:sz="4" w:space="0" w:color="auto"/>
              <w:right w:val="single" w:sz="4" w:space="0" w:color="auto"/>
            </w:tcBorders>
          </w:tcPr>
          <w:p w14:paraId="0E7F3E95" w14:textId="77777777" w:rsidR="003D1FA7" w:rsidRPr="00BB4900" w:rsidRDefault="003D1FA7" w:rsidP="000D0B14">
            <w:pPr>
              <w:spacing w:after="0" w:line="240" w:lineRule="auto"/>
              <w:jc w:val="both"/>
              <w:rPr>
                <w:rFonts w:ascii="Times New Roman" w:eastAsia="Calibri" w:hAnsi="Times New Roman" w:cs="Times New Roman"/>
                <w:sz w:val="24"/>
                <w:szCs w:val="24"/>
              </w:rPr>
            </w:pPr>
            <w:r w:rsidRPr="00BB4900">
              <w:rPr>
                <w:rFonts w:ascii="Times New Roman" w:eastAsia="Calibri" w:hAnsi="Times New Roman" w:cs="Times New Roman"/>
                <w:sz w:val="24"/>
                <w:szCs w:val="24"/>
              </w:rPr>
              <w:t>Vaiko gerovės komisija</w:t>
            </w:r>
          </w:p>
          <w:p w14:paraId="4290988B" w14:textId="77777777" w:rsidR="003D1FA7" w:rsidRPr="00BB4900" w:rsidRDefault="003D1FA7" w:rsidP="000D0B14">
            <w:pPr>
              <w:spacing w:after="0" w:line="240" w:lineRule="auto"/>
              <w:jc w:val="both"/>
              <w:rPr>
                <w:rFonts w:ascii="Times New Roman" w:eastAsia="Times New Roman" w:hAnsi="Times New Roman" w:cs="Times New Roman"/>
                <w:sz w:val="24"/>
                <w:szCs w:val="24"/>
              </w:rPr>
            </w:pPr>
            <w:r w:rsidRPr="00BB4900">
              <w:rPr>
                <w:rFonts w:ascii="Times New Roman" w:eastAsia="Times New Roman" w:hAnsi="Times New Roman" w:cs="Times New Roman"/>
                <w:color w:val="000000"/>
                <w:sz w:val="24"/>
                <w:szCs w:val="24"/>
              </w:rPr>
              <w:t>administracija</w:t>
            </w:r>
          </w:p>
        </w:tc>
        <w:tc>
          <w:tcPr>
            <w:tcW w:w="3089" w:type="dxa"/>
            <w:tcBorders>
              <w:top w:val="single" w:sz="4" w:space="0" w:color="auto"/>
              <w:left w:val="single" w:sz="4" w:space="0" w:color="auto"/>
              <w:bottom w:val="single" w:sz="4" w:space="0" w:color="auto"/>
              <w:right w:val="single" w:sz="4" w:space="0" w:color="auto"/>
            </w:tcBorders>
            <w:hideMark/>
          </w:tcPr>
          <w:p w14:paraId="4038F219" w14:textId="77777777" w:rsidR="00401832" w:rsidRPr="00401832" w:rsidRDefault="00401832" w:rsidP="00401832">
            <w:pPr>
              <w:tabs>
                <w:tab w:val="left" w:pos="146"/>
              </w:tabs>
              <w:spacing w:after="0" w:line="240" w:lineRule="auto"/>
              <w:rPr>
                <w:rFonts w:ascii="Times New Roman" w:eastAsia="Calibri" w:hAnsi="Times New Roman" w:cs="Times New Roman"/>
                <w:sz w:val="24"/>
                <w:szCs w:val="24"/>
              </w:rPr>
            </w:pPr>
          </w:p>
          <w:p w14:paraId="63AC8E9C" w14:textId="5B665BA9" w:rsidR="00401832" w:rsidRDefault="006F6765" w:rsidP="00401832">
            <w:pPr>
              <w:pStyle w:val="Sraopastraipa"/>
              <w:numPr>
                <w:ilvl w:val="0"/>
                <w:numId w:val="19"/>
              </w:numPr>
              <w:tabs>
                <w:tab w:val="left" w:pos="146"/>
              </w:tabs>
              <w:spacing w:after="0" w:line="240" w:lineRule="auto"/>
              <w:ind w:left="146" w:hanging="142"/>
              <w:rPr>
                <w:rFonts w:ascii="Times New Roman" w:eastAsia="Calibri" w:hAnsi="Times New Roman" w:cs="Times New Roman"/>
                <w:sz w:val="24"/>
                <w:szCs w:val="24"/>
              </w:rPr>
            </w:pPr>
            <w:r w:rsidRPr="00401832">
              <w:rPr>
                <w:rFonts w:ascii="Times New Roman" w:eastAsia="Calibri" w:hAnsi="Times New Roman" w:cs="Times New Roman"/>
                <w:sz w:val="24"/>
                <w:szCs w:val="24"/>
              </w:rPr>
              <w:t xml:space="preserve">Bendradarbiavimas su </w:t>
            </w:r>
            <w:r w:rsidR="00706343">
              <w:rPr>
                <w:rFonts w:ascii="Times New Roman" w:eastAsia="Calibri" w:hAnsi="Times New Roman" w:cs="Times New Roman"/>
                <w:sz w:val="24"/>
                <w:szCs w:val="24"/>
              </w:rPr>
              <w:t>Vilniaus</w:t>
            </w:r>
            <w:r w:rsidRPr="00401832">
              <w:rPr>
                <w:rFonts w:ascii="Times New Roman" w:eastAsia="Calibri" w:hAnsi="Times New Roman" w:cs="Times New Roman"/>
                <w:sz w:val="24"/>
                <w:szCs w:val="24"/>
              </w:rPr>
              <w:t xml:space="preserve"> PPT, Tarpinstitucinio bendradarbiavimo</w:t>
            </w:r>
            <w:r w:rsidR="009C5B2D">
              <w:rPr>
                <w:rFonts w:ascii="Times New Roman" w:eastAsia="Calibri" w:hAnsi="Times New Roman" w:cs="Times New Roman"/>
                <w:sz w:val="24"/>
                <w:szCs w:val="24"/>
              </w:rPr>
              <w:t xml:space="preserve"> koordinatoriumi</w:t>
            </w:r>
            <w:r w:rsidRPr="00401832">
              <w:rPr>
                <w:rFonts w:ascii="Times New Roman" w:eastAsia="Calibri" w:hAnsi="Times New Roman" w:cs="Times New Roman"/>
                <w:sz w:val="24"/>
                <w:szCs w:val="24"/>
              </w:rPr>
              <w:t>, Vaiko teisių apsaugos ir įvaikinimo tarnybomis, Švietimo, kultūros ir sporto skyriumi ir kitomis sveikatos, socialinių paslaugų institucijomis, rengiant švietimo, sveikatos dokumentus.</w:t>
            </w:r>
          </w:p>
          <w:p w14:paraId="6DE7D53B" w14:textId="77777777" w:rsidR="003D1FA7" w:rsidRPr="009C5B2D" w:rsidRDefault="003D1FA7" w:rsidP="009C5B2D">
            <w:pPr>
              <w:tabs>
                <w:tab w:val="left" w:pos="146"/>
              </w:tabs>
              <w:spacing w:after="0" w:line="240" w:lineRule="auto"/>
              <w:rPr>
                <w:rFonts w:ascii="Times New Roman" w:eastAsia="Calibri" w:hAnsi="Times New Roman" w:cs="Times New Roman"/>
                <w:sz w:val="24"/>
                <w:szCs w:val="24"/>
              </w:rPr>
            </w:pPr>
          </w:p>
        </w:tc>
      </w:tr>
      <w:tr w:rsidR="003D1FA7" w:rsidRPr="004A04A8" w14:paraId="626F7E7E" w14:textId="77777777" w:rsidTr="00E670A5">
        <w:tc>
          <w:tcPr>
            <w:tcW w:w="2548" w:type="dxa"/>
            <w:tcBorders>
              <w:top w:val="single" w:sz="4" w:space="0" w:color="auto"/>
              <w:left w:val="single" w:sz="4" w:space="0" w:color="auto"/>
              <w:bottom w:val="single" w:sz="4" w:space="0" w:color="auto"/>
              <w:right w:val="single" w:sz="4" w:space="0" w:color="auto"/>
            </w:tcBorders>
          </w:tcPr>
          <w:p w14:paraId="09D909EB" w14:textId="2DAF25AA" w:rsidR="003D1FA7" w:rsidRPr="004A04A8" w:rsidRDefault="003D1FA7" w:rsidP="00A54979">
            <w:pPr>
              <w:spacing w:after="0" w:line="240" w:lineRule="auto"/>
              <w:rPr>
                <w:rFonts w:ascii="Times New Roman" w:eastAsia="Calibri" w:hAnsi="Times New Roman" w:cs="Times New Roman"/>
                <w:sz w:val="24"/>
                <w:szCs w:val="24"/>
              </w:rPr>
            </w:pPr>
            <w:r w:rsidRPr="004A04A8">
              <w:rPr>
                <w:rFonts w:ascii="Times New Roman" w:eastAsia="Calibri" w:hAnsi="Times New Roman" w:cs="Times New Roman"/>
                <w:sz w:val="24"/>
                <w:szCs w:val="24"/>
              </w:rPr>
              <w:t xml:space="preserve">5.3. Susitarimai dėl bendruomenės dalyvavimo ir aktyvaus įsitraukimo, siekiant kiekvieno vaiko </w:t>
            </w:r>
            <w:proofErr w:type="spellStart"/>
            <w:r w:rsidRPr="004A04A8">
              <w:rPr>
                <w:rFonts w:ascii="Times New Roman" w:eastAsia="Calibri" w:hAnsi="Times New Roman" w:cs="Times New Roman"/>
                <w:sz w:val="24"/>
                <w:szCs w:val="24"/>
              </w:rPr>
              <w:t>įtraukties</w:t>
            </w:r>
            <w:proofErr w:type="spellEnd"/>
            <w:r w:rsidR="00C7520A">
              <w:rPr>
                <w:rFonts w:ascii="Times New Roman" w:eastAsia="Calibri" w:hAnsi="Times New Roman" w:cs="Times New Roman"/>
                <w:sz w:val="24"/>
                <w:szCs w:val="24"/>
              </w:rPr>
              <w:t>.</w:t>
            </w:r>
            <w:r w:rsidRPr="004A04A8">
              <w:rPr>
                <w:rFonts w:ascii="Times New Roman" w:eastAsia="Calibri" w:hAnsi="Times New Roman" w:cs="Times New Roman"/>
                <w:sz w:val="24"/>
                <w:szCs w:val="24"/>
              </w:rPr>
              <w:t xml:space="preserve"> </w:t>
            </w:r>
          </w:p>
          <w:p w14:paraId="665E42E0" w14:textId="77777777" w:rsidR="003D1FA7" w:rsidRPr="004A04A8" w:rsidRDefault="003D1FA7" w:rsidP="00A54979">
            <w:pPr>
              <w:spacing w:after="0" w:line="240" w:lineRule="auto"/>
              <w:rPr>
                <w:rFonts w:ascii="Times New Roman" w:eastAsia="Calibri" w:hAnsi="Times New Roman" w:cs="Times New Roman"/>
                <w:sz w:val="24"/>
                <w:szCs w:val="24"/>
              </w:rPr>
            </w:pPr>
          </w:p>
          <w:p w14:paraId="493888A8" w14:textId="77777777" w:rsidR="003D1FA7" w:rsidRPr="004A04A8" w:rsidRDefault="003D1FA7" w:rsidP="000D0B14">
            <w:pPr>
              <w:spacing w:after="0" w:line="240" w:lineRule="auto"/>
              <w:jc w:val="both"/>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18DF637C" w14:textId="3672C9D4" w:rsidR="003D1FA7" w:rsidRPr="004A04A8" w:rsidRDefault="003D1FA7" w:rsidP="000D0B14">
            <w:pPr>
              <w:spacing w:after="0" w:line="240" w:lineRule="auto"/>
              <w:jc w:val="both"/>
              <w:rPr>
                <w:rFonts w:ascii="Times New Roman" w:eastAsia="Calibri" w:hAnsi="Times New Roman" w:cs="Times New Roman"/>
                <w:sz w:val="24"/>
                <w:szCs w:val="24"/>
              </w:rPr>
            </w:pPr>
            <w:r w:rsidRPr="004A04A8">
              <w:rPr>
                <w:rFonts w:ascii="Times New Roman" w:eastAsia="Calibri" w:hAnsi="Times New Roman" w:cs="Times New Roman"/>
                <w:sz w:val="24"/>
                <w:szCs w:val="24"/>
              </w:rPr>
              <w:lastRenderedPageBreak/>
              <w:t>Nuo 202</w:t>
            </w:r>
            <w:r w:rsidR="00A158F1">
              <w:rPr>
                <w:rFonts w:ascii="Times New Roman" w:eastAsia="Calibri" w:hAnsi="Times New Roman" w:cs="Times New Roman"/>
                <w:sz w:val="24"/>
                <w:szCs w:val="24"/>
              </w:rPr>
              <w:t xml:space="preserve">3 </w:t>
            </w:r>
            <w:r w:rsidRPr="004A04A8">
              <w:rPr>
                <w:rFonts w:ascii="Times New Roman" w:eastAsia="Calibri" w:hAnsi="Times New Roman" w:cs="Times New Roman"/>
                <w:sz w:val="24"/>
                <w:szCs w:val="24"/>
              </w:rPr>
              <w:t xml:space="preserve">m. </w:t>
            </w:r>
          </w:p>
        </w:tc>
        <w:tc>
          <w:tcPr>
            <w:tcW w:w="2126" w:type="dxa"/>
            <w:tcBorders>
              <w:top w:val="single" w:sz="4" w:space="0" w:color="auto"/>
              <w:left w:val="single" w:sz="4" w:space="0" w:color="auto"/>
              <w:bottom w:val="single" w:sz="4" w:space="0" w:color="auto"/>
              <w:right w:val="single" w:sz="4" w:space="0" w:color="auto"/>
            </w:tcBorders>
            <w:hideMark/>
          </w:tcPr>
          <w:p w14:paraId="4CF84657" w14:textId="77777777" w:rsidR="003D1FA7" w:rsidRPr="004A04A8" w:rsidRDefault="003D1FA7" w:rsidP="000D0B14">
            <w:pPr>
              <w:spacing w:after="0" w:line="240" w:lineRule="auto"/>
              <w:jc w:val="both"/>
              <w:rPr>
                <w:rFonts w:ascii="Times New Roman" w:eastAsia="Calibri" w:hAnsi="Times New Roman" w:cs="Times New Roman"/>
                <w:sz w:val="24"/>
                <w:szCs w:val="24"/>
              </w:rPr>
            </w:pPr>
            <w:r w:rsidRPr="004A04A8">
              <w:rPr>
                <w:rFonts w:ascii="Times New Roman" w:eastAsia="Calibri" w:hAnsi="Times New Roman" w:cs="Times New Roman"/>
                <w:sz w:val="24"/>
                <w:szCs w:val="24"/>
              </w:rPr>
              <w:t>Vaiko gerovės komisija</w:t>
            </w:r>
          </w:p>
          <w:p w14:paraId="6BAF5D95" w14:textId="77777777" w:rsidR="003D1FA7" w:rsidRPr="004A04A8" w:rsidRDefault="003D1FA7" w:rsidP="000D0B14">
            <w:pPr>
              <w:spacing w:after="0" w:line="240" w:lineRule="auto"/>
              <w:jc w:val="both"/>
              <w:rPr>
                <w:rFonts w:ascii="Times New Roman" w:eastAsia="Times New Roman" w:hAnsi="Times New Roman" w:cs="Times New Roman"/>
                <w:sz w:val="24"/>
                <w:szCs w:val="24"/>
              </w:rPr>
            </w:pPr>
            <w:r w:rsidRPr="004A04A8">
              <w:rPr>
                <w:rFonts w:ascii="Times New Roman" w:eastAsia="Times New Roman" w:hAnsi="Times New Roman" w:cs="Times New Roman"/>
                <w:color w:val="000000"/>
                <w:sz w:val="24"/>
                <w:szCs w:val="24"/>
              </w:rPr>
              <w:t>administracija</w:t>
            </w:r>
          </w:p>
        </w:tc>
        <w:tc>
          <w:tcPr>
            <w:tcW w:w="3089" w:type="dxa"/>
            <w:tcBorders>
              <w:top w:val="single" w:sz="4" w:space="0" w:color="auto"/>
              <w:left w:val="single" w:sz="4" w:space="0" w:color="auto"/>
              <w:bottom w:val="single" w:sz="4" w:space="0" w:color="auto"/>
              <w:right w:val="single" w:sz="4" w:space="0" w:color="auto"/>
            </w:tcBorders>
            <w:hideMark/>
          </w:tcPr>
          <w:p w14:paraId="41A5FF23" w14:textId="77777777" w:rsidR="003D1FA7" w:rsidRPr="004A04A8" w:rsidRDefault="003D1FA7" w:rsidP="00D73831">
            <w:pPr>
              <w:pStyle w:val="Sraopastraipa"/>
              <w:numPr>
                <w:ilvl w:val="0"/>
                <w:numId w:val="20"/>
              </w:numPr>
              <w:spacing w:after="0" w:line="240" w:lineRule="auto"/>
              <w:ind w:left="146" w:hanging="142"/>
              <w:rPr>
                <w:rFonts w:ascii="Times New Roman" w:eastAsia="Calibri" w:hAnsi="Times New Roman" w:cs="Times New Roman"/>
                <w:color w:val="FF0000"/>
                <w:sz w:val="24"/>
                <w:szCs w:val="24"/>
              </w:rPr>
            </w:pPr>
            <w:r w:rsidRPr="00AA6344">
              <w:rPr>
                <w:rFonts w:ascii="Times New Roman" w:eastAsia="Calibri" w:hAnsi="Times New Roman" w:cs="Times New Roman"/>
                <w:color w:val="000000" w:themeColor="text1"/>
                <w:sz w:val="24"/>
                <w:szCs w:val="24"/>
              </w:rPr>
              <w:t>Lopšelis – darželis</w:t>
            </w:r>
            <w:r w:rsidRPr="00AA6344">
              <w:rPr>
                <w:rFonts w:ascii="Times New Roman" w:eastAsia="Calibri" w:hAnsi="Times New Roman" w:cs="Times New Roman"/>
                <w:b/>
                <w:color w:val="000000" w:themeColor="text1"/>
                <w:sz w:val="24"/>
                <w:szCs w:val="24"/>
              </w:rPr>
              <w:t xml:space="preserve"> </w:t>
            </w:r>
            <w:r w:rsidRPr="00AA6344">
              <w:rPr>
                <w:rFonts w:ascii="Times New Roman" w:eastAsia="Calibri" w:hAnsi="Times New Roman" w:cs="Times New Roman"/>
                <w:color w:val="000000" w:themeColor="text1"/>
                <w:sz w:val="24"/>
                <w:szCs w:val="24"/>
              </w:rPr>
              <w:t xml:space="preserve"> iki 2023 m. rugsėjo 1 d., pa(si)rengia planą, kuriame susitaria dėl pasirengimo </w:t>
            </w:r>
            <w:proofErr w:type="spellStart"/>
            <w:r w:rsidRPr="00AA6344">
              <w:rPr>
                <w:rFonts w:ascii="Times New Roman" w:eastAsia="Calibri" w:hAnsi="Times New Roman" w:cs="Times New Roman"/>
                <w:color w:val="000000" w:themeColor="text1"/>
                <w:sz w:val="24"/>
                <w:szCs w:val="24"/>
              </w:rPr>
              <w:t>įtraukiajam</w:t>
            </w:r>
            <w:proofErr w:type="spellEnd"/>
            <w:r w:rsidRPr="00AA6344">
              <w:rPr>
                <w:rFonts w:ascii="Times New Roman" w:eastAsia="Calibri" w:hAnsi="Times New Roman" w:cs="Times New Roman"/>
                <w:color w:val="000000" w:themeColor="text1"/>
                <w:sz w:val="24"/>
                <w:szCs w:val="24"/>
              </w:rPr>
              <w:t xml:space="preserve"> ugdymui  uždavinių, priemonių ir aktyvaus bendruomenės įsitraukimo </w:t>
            </w:r>
            <w:r w:rsidRPr="00AA6344">
              <w:rPr>
                <w:rFonts w:ascii="Times New Roman" w:eastAsia="Calibri" w:hAnsi="Times New Roman" w:cs="Times New Roman"/>
                <w:color w:val="000000" w:themeColor="text1"/>
                <w:sz w:val="24"/>
                <w:szCs w:val="24"/>
              </w:rPr>
              <w:lastRenderedPageBreak/>
              <w:t>bei dalyvavimo pasirengime</w:t>
            </w:r>
            <w:r w:rsidRPr="004A04A8">
              <w:rPr>
                <w:rFonts w:ascii="Times New Roman" w:eastAsia="Calibri" w:hAnsi="Times New Roman" w:cs="Times New Roman"/>
                <w:color w:val="FF0000"/>
                <w:sz w:val="24"/>
                <w:szCs w:val="24"/>
              </w:rPr>
              <w:t>.</w:t>
            </w:r>
          </w:p>
          <w:p w14:paraId="1839ABAC" w14:textId="77777777" w:rsidR="00260E87" w:rsidRPr="004A04A8" w:rsidRDefault="000569F1" w:rsidP="00D73831">
            <w:pPr>
              <w:pStyle w:val="Sraopastraipa"/>
              <w:numPr>
                <w:ilvl w:val="0"/>
                <w:numId w:val="20"/>
              </w:numPr>
              <w:spacing w:after="0" w:line="240" w:lineRule="auto"/>
              <w:ind w:left="146" w:hanging="142"/>
              <w:rPr>
                <w:rFonts w:ascii="Times New Roman" w:eastAsia="Calibri" w:hAnsi="Times New Roman" w:cs="Times New Roman"/>
                <w:sz w:val="24"/>
                <w:szCs w:val="24"/>
              </w:rPr>
            </w:pPr>
            <w:r w:rsidRPr="004A04A8">
              <w:rPr>
                <w:rFonts w:ascii="Times New Roman" w:eastAsia="Calibri" w:hAnsi="Times New Roman" w:cs="Times New Roman"/>
                <w:sz w:val="24"/>
                <w:szCs w:val="24"/>
              </w:rPr>
              <w:t>Parengti</w:t>
            </w:r>
            <w:r w:rsidR="00452653" w:rsidRPr="004A04A8">
              <w:rPr>
                <w:rFonts w:ascii="Times New Roman" w:eastAsia="Calibri" w:hAnsi="Times New Roman" w:cs="Times New Roman"/>
                <w:sz w:val="24"/>
                <w:szCs w:val="24"/>
              </w:rPr>
              <w:t xml:space="preserve"> i</w:t>
            </w:r>
            <w:r w:rsidR="00260E87" w:rsidRPr="004A04A8">
              <w:rPr>
                <w:rFonts w:ascii="Times New Roman" w:eastAsia="Calibri" w:hAnsi="Times New Roman" w:cs="Times New Roman"/>
                <w:sz w:val="24"/>
                <w:szCs w:val="24"/>
              </w:rPr>
              <w:t>ki</w:t>
            </w:r>
            <w:r w:rsidR="00452653" w:rsidRPr="004A04A8">
              <w:rPr>
                <w:rFonts w:ascii="Times New Roman" w:eastAsia="Calibri" w:hAnsi="Times New Roman" w:cs="Times New Roman"/>
                <w:sz w:val="24"/>
                <w:szCs w:val="24"/>
              </w:rPr>
              <w:t xml:space="preserve">mokyklinio ugdymo </w:t>
            </w:r>
            <w:r w:rsidRPr="004A04A8">
              <w:rPr>
                <w:rFonts w:ascii="Times New Roman" w:eastAsia="Calibri" w:hAnsi="Times New Roman" w:cs="Times New Roman"/>
                <w:sz w:val="24"/>
                <w:szCs w:val="24"/>
              </w:rPr>
              <w:t xml:space="preserve">asmeninės ūgties ir asmenybės pažangos </w:t>
            </w:r>
            <w:r w:rsidR="00452653" w:rsidRPr="004A04A8">
              <w:rPr>
                <w:rFonts w:ascii="Times New Roman" w:eastAsia="Calibri" w:hAnsi="Times New Roman" w:cs="Times New Roman"/>
                <w:sz w:val="24"/>
                <w:szCs w:val="24"/>
              </w:rPr>
              <w:t>tvarkos aprašą</w:t>
            </w:r>
            <w:r w:rsidR="00F2112D" w:rsidRPr="004A04A8">
              <w:rPr>
                <w:rFonts w:ascii="Times New Roman" w:eastAsia="Calibri" w:hAnsi="Times New Roman" w:cs="Times New Roman"/>
                <w:sz w:val="24"/>
                <w:szCs w:val="24"/>
              </w:rPr>
              <w:t>.</w:t>
            </w:r>
          </w:p>
          <w:p w14:paraId="777BA3AC" w14:textId="77777777" w:rsidR="00C76D57" w:rsidRPr="004A04A8" w:rsidRDefault="00F2112D" w:rsidP="00C76D57">
            <w:pPr>
              <w:pStyle w:val="Sraopastraipa"/>
              <w:numPr>
                <w:ilvl w:val="0"/>
                <w:numId w:val="20"/>
              </w:numPr>
              <w:spacing w:after="0" w:line="240" w:lineRule="auto"/>
              <w:ind w:left="146" w:hanging="142"/>
              <w:rPr>
                <w:rFonts w:ascii="Times New Roman" w:eastAsia="Calibri" w:hAnsi="Times New Roman" w:cs="Times New Roman"/>
                <w:sz w:val="24"/>
                <w:szCs w:val="24"/>
              </w:rPr>
            </w:pPr>
            <w:r w:rsidRPr="004A04A8">
              <w:rPr>
                <w:rFonts w:ascii="Times New Roman" w:eastAsia="Calibri" w:hAnsi="Times New Roman" w:cs="Times New Roman"/>
                <w:sz w:val="24"/>
                <w:szCs w:val="24"/>
              </w:rPr>
              <w:t>Atnaujinti p</w:t>
            </w:r>
            <w:r w:rsidR="00260E87" w:rsidRPr="004A04A8">
              <w:rPr>
                <w:rFonts w:ascii="Times New Roman" w:eastAsia="Calibri" w:hAnsi="Times New Roman" w:cs="Times New Roman"/>
                <w:sz w:val="24"/>
                <w:szCs w:val="24"/>
              </w:rPr>
              <w:t>riešmokyklini</w:t>
            </w:r>
            <w:r w:rsidRPr="004A04A8">
              <w:rPr>
                <w:rFonts w:ascii="Times New Roman" w:eastAsia="Calibri" w:hAnsi="Times New Roman" w:cs="Times New Roman"/>
                <w:sz w:val="24"/>
                <w:szCs w:val="24"/>
              </w:rPr>
              <w:t>o ugdymo tvarkos aprašą.</w:t>
            </w:r>
          </w:p>
          <w:p w14:paraId="6CAC6A76" w14:textId="77777777" w:rsidR="00C76D57" w:rsidRPr="004A04A8" w:rsidRDefault="00C76D57" w:rsidP="00C76D57">
            <w:pPr>
              <w:pStyle w:val="Sraopastraipa"/>
              <w:numPr>
                <w:ilvl w:val="0"/>
                <w:numId w:val="20"/>
              </w:numPr>
              <w:spacing w:after="0" w:line="240" w:lineRule="auto"/>
              <w:ind w:left="146" w:hanging="142"/>
              <w:rPr>
                <w:rFonts w:ascii="Times New Roman" w:eastAsia="Calibri" w:hAnsi="Times New Roman" w:cs="Times New Roman"/>
                <w:sz w:val="24"/>
                <w:szCs w:val="24"/>
              </w:rPr>
            </w:pPr>
            <w:r w:rsidRPr="004A04A8">
              <w:rPr>
                <w:rFonts w:ascii="Times New Roman" w:eastAsia="Calibri" w:hAnsi="Times New Roman" w:cs="Times New Roman"/>
                <w:sz w:val="24"/>
                <w:szCs w:val="24"/>
              </w:rPr>
              <w:t>Švietimo pagalbos specialistų planų parengimas</w:t>
            </w:r>
            <w:r w:rsidR="00452653" w:rsidRPr="004A04A8">
              <w:rPr>
                <w:rFonts w:ascii="Times New Roman" w:eastAsia="Calibri" w:hAnsi="Times New Roman" w:cs="Times New Roman"/>
                <w:sz w:val="24"/>
                <w:szCs w:val="24"/>
              </w:rPr>
              <w:t>.</w:t>
            </w:r>
          </w:p>
          <w:p w14:paraId="2D7D1546" w14:textId="77777777" w:rsidR="00452653" w:rsidRPr="004A04A8" w:rsidRDefault="00CA19BE" w:rsidP="00C76D57">
            <w:pPr>
              <w:pStyle w:val="Sraopastraipa"/>
              <w:numPr>
                <w:ilvl w:val="0"/>
                <w:numId w:val="20"/>
              </w:numPr>
              <w:spacing w:after="0" w:line="240" w:lineRule="auto"/>
              <w:ind w:left="146" w:hanging="142"/>
              <w:rPr>
                <w:rFonts w:ascii="Times New Roman" w:eastAsia="Calibri" w:hAnsi="Times New Roman" w:cs="Times New Roman"/>
                <w:sz w:val="24"/>
                <w:szCs w:val="24"/>
              </w:rPr>
            </w:pPr>
            <w:r w:rsidRPr="004A04A8">
              <w:rPr>
                <w:rFonts w:ascii="Times New Roman" w:hAnsi="Times New Roman" w:cs="Times New Roman"/>
                <w:sz w:val="24"/>
                <w:szCs w:val="24"/>
              </w:rPr>
              <w:t xml:space="preserve">Atnaujinti  </w:t>
            </w:r>
            <w:r w:rsidR="00452653" w:rsidRPr="004A04A8">
              <w:rPr>
                <w:rFonts w:ascii="Times New Roman" w:hAnsi="Times New Roman" w:cs="Times New Roman"/>
                <w:sz w:val="24"/>
                <w:szCs w:val="24"/>
              </w:rPr>
              <w:t>pedagoginio psichologinio vertinimo instrumentus.</w:t>
            </w:r>
          </w:p>
          <w:p w14:paraId="32A5E131" w14:textId="77777777" w:rsidR="00F2112D" w:rsidRPr="004A04A8" w:rsidRDefault="00CA19BE" w:rsidP="00C76D57">
            <w:pPr>
              <w:pStyle w:val="Sraopastraipa"/>
              <w:numPr>
                <w:ilvl w:val="0"/>
                <w:numId w:val="20"/>
              </w:numPr>
              <w:spacing w:after="0" w:line="240" w:lineRule="auto"/>
              <w:ind w:left="146" w:hanging="142"/>
              <w:rPr>
                <w:rFonts w:ascii="Times New Roman" w:eastAsia="Calibri" w:hAnsi="Times New Roman" w:cs="Times New Roman"/>
                <w:sz w:val="24"/>
                <w:szCs w:val="24"/>
              </w:rPr>
            </w:pPr>
            <w:r w:rsidRPr="004A04A8">
              <w:rPr>
                <w:rFonts w:ascii="Times New Roman" w:hAnsi="Times New Roman" w:cs="Times New Roman"/>
                <w:sz w:val="24"/>
                <w:szCs w:val="24"/>
              </w:rPr>
              <w:t>Atnaujinti įstaigos</w:t>
            </w:r>
            <w:r w:rsidR="00F2112D" w:rsidRPr="004A04A8">
              <w:rPr>
                <w:rFonts w:ascii="Times New Roman" w:hAnsi="Times New Roman" w:cs="Times New Roman"/>
                <w:sz w:val="24"/>
                <w:szCs w:val="24"/>
              </w:rPr>
              <w:t xml:space="preserve"> vaiko gerovės komisijos sudarymo ir jos da</w:t>
            </w:r>
            <w:r w:rsidRPr="004A04A8">
              <w:rPr>
                <w:rFonts w:ascii="Times New Roman" w:hAnsi="Times New Roman" w:cs="Times New Roman"/>
                <w:sz w:val="24"/>
                <w:szCs w:val="24"/>
              </w:rPr>
              <w:t>rbo organizavimo tvarkos aprašą</w:t>
            </w:r>
            <w:r w:rsidR="00E51E43" w:rsidRPr="004A04A8">
              <w:rPr>
                <w:rFonts w:ascii="Times New Roman" w:hAnsi="Times New Roman" w:cs="Times New Roman"/>
                <w:sz w:val="24"/>
                <w:szCs w:val="24"/>
              </w:rPr>
              <w:t>, patikslinti priskir</w:t>
            </w:r>
            <w:r w:rsidR="00BF62B5" w:rsidRPr="004A04A8">
              <w:rPr>
                <w:rFonts w:ascii="Times New Roman" w:hAnsi="Times New Roman" w:cs="Times New Roman"/>
                <w:sz w:val="24"/>
                <w:szCs w:val="24"/>
              </w:rPr>
              <w:t>tas funkcijas, komisijos sudėtį</w:t>
            </w:r>
            <w:r w:rsidR="00E51E43" w:rsidRPr="004A04A8">
              <w:rPr>
                <w:rFonts w:ascii="Times New Roman" w:hAnsi="Times New Roman" w:cs="Times New Roman"/>
                <w:sz w:val="24"/>
                <w:szCs w:val="24"/>
              </w:rPr>
              <w:t xml:space="preserve"> darbo organizavimo principus ir sąlyga</w:t>
            </w:r>
            <w:r w:rsidR="00F2112D" w:rsidRPr="004A04A8">
              <w:rPr>
                <w:rFonts w:ascii="Times New Roman" w:hAnsi="Times New Roman" w:cs="Times New Roman"/>
                <w:sz w:val="24"/>
                <w:szCs w:val="24"/>
              </w:rPr>
              <w:t>s</w:t>
            </w:r>
            <w:r w:rsidR="00077ED8" w:rsidRPr="004A04A8">
              <w:rPr>
                <w:rFonts w:ascii="Times New Roman" w:hAnsi="Times New Roman" w:cs="Times New Roman"/>
                <w:sz w:val="24"/>
                <w:szCs w:val="24"/>
              </w:rPr>
              <w:t>.</w:t>
            </w:r>
          </w:p>
          <w:p w14:paraId="20BCE893" w14:textId="77777777" w:rsidR="00077ED8" w:rsidRPr="004A04A8" w:rsidRDefault="00077ED8" w:rsidP="00C76D57">
            <w:pPr>
              <w:pStyle w:val="Sraopastraipa"/>
              <w:numPr>
                <w:ilvl w:val="0"/>
                <w:numId w:val="20"/>
              </w:numPr>
              <w:spacing w:after="0" w:line="240" w:lineRule="auto"/>
              <w:ind w:left="146" w:hanging="142"/>
              <w:rPr>
                <w:rFonts w:ascii="Times New Roman" w:eastAsia="Calibri" w:hAnsi="Times New Roman" w:cs="Times New Roman"/>
                <w:sz w:val="24"/>
                <w:szCs w:val="24"/>
              </w:rPr>
            </w:pPr>
            <w:r w:rsidRPr="004A04A8">
              <w:rPr>
                <w:rFonts w:ascii="Times New Roman" w:hAnsi="Times New Roman" w:cs="Times New Roman"/>
                <w:sz w:val="24"/>
                <w:szCs w:val="24"/>
              </w:rPr>
              <w:t xml:space="preserve">Parengti rekomendacijas tėvams (globėjams, rūpintojams) supažindinant su vaiko ugdymosi sunkumais, specialiųjų ugdymosi poreikių įvertinimo ir nustatymo procedūromis (kur ir kada kreiptis, ką daryti gavus išvadas, kur gauti pagalbą ir pan.). </w:t>
            </w:r>
          </w:p>
          <w:p w14:paraId="0A3305BB" w14:textId="77777777" w:rsidR="00C76D57" w:rsidRPr="004A04A8" w:rsidRDefault="00C76D57" w:rsidP="00C76D57">
            <w:pPr>
              <w:pStyle w:val="Sraopastraipa"/>
              <w:spacing w:after="0" w:line="240" w:lineRule="auto"/>
              <w:ind w:left="146"/>
              <w:rPr>
                <w:rFonts w:ascii="Times New Roman" w:eastAsia="Calibri" w:hAnsi="Times New Roman" w:cs="Times New Roman"/>
                <w:sz w:val="24"/>
                <w:szCs w:val="24"/>
              </w:rPr>
            </w:pPr>
          </w:p>
        </w:tc>
      </w:tr>
    </w:tbl>
    <w:p w14:paraId="6A54A460" w14:textId="77777777" w:rsidR="000D0B14" w:rsidRPr="004A04A8" w:rsidRDefault="000D0B14" w:rsidP="000D0B14">
      <w:pPr>
        <w:spacing w:after="0" w:line="256" w:lineRule="auto"/>
        <w:jc w:val="center"/>
        <w:rPr>
          <w:rFonts w:ascii="Times New Roman" w:eastAsia="Calibri" w:hAnsi="Times New Roman" w:cs="Times New Roman"/>
          <w:b/>
          <w:bCs/>
          <w:sz w:val="24"/>
          <w:szCs w:val="24"/>
        </w:rPr>
      </w:pPr>
    </w:p>
    <w:p w14:paraId="1A11D873" w14:textId="77777777" w:rsidR="0044361A" w:rsidRDefault="0044361A" w:rsidP="000D0B14">
      <w:pPr>
        <w:spacing w:after="0" w:line="256" w:lineRule="auto"/>
        <w:jc w:val="center"/>
        <w:rPr>
          <w:rFonts w:ascii="Times New Roman" w:eastAsia="Calibri" w:hAnsi="Times New Roman" w:cs="Times New Roman"/>
          <w:b/>
          <w:bCs/>
          <w:sz w:val="24"/>
          <w:szCs w:val="24"/>
        </w:rPr>
      </w:pPr>
    </w:p>
    <w:p w14:paraId="0BD683F2" w14:textId="77777777" w:rsidR="00E51E43" w:rsidRDefault="00E51E43" w:rsidP="000D0B14">
      <w:pPr>
        <w:spacing w:after="0" w:line="256" w:lineRule="auto"/>
        <w:jc w:val="center"/>
        <w:rPr>
          <w:rFonts w:ascii="Times New Roman" w:eastAsia="Calibri" w:hAnsi="Times New Roman" w:cs="Times New Roman"/>
          <w:b/>
          <w:bCs/>
          <w:sz w:val="24"/>
          <w:szCs w:val="24"/>
        </w:rPr>
      </w:pPr>
    </w:p>
    <w:p w14:paraId="3F90883F" w14:textId="77777777" w:rsidR="000D0B14" w:rsidRPr="000D0B14" w:rsidRDefault="000D0B14" w:rsidP="000D0B14">
      <w:pPr>
        <w:spacing w:after="0" w:line="256" w:lineRule="auto"/>
        <w:jc w:val="center"/>
        <w:rPr>
          <w:rFonts w:ascii="Times New Roman" w:eastAsia="Calibri" w:hAnsi="Times New Roman" w:cs="Times New Roman"/>
          <w:b/>
          <w:bCs/>
          <w:sz w:val="24"/>
          <w:szCs w:val="24"/>
        </w:rPr>
      </w:pPr>
      <w:r w:rsidRPr="000D0B14">
        <w:rPr>
          <w:rFonts w:ascii="Times New Roman" w:eastAsia="Calibri" w:hAnsi="Times New Roman" w:cs="Times New Roman"/>
          <w:b/>
          <w:bCs/>
          <w:sz w:val="24"/>
          <w:szCs w:val="24"/>
        </w:rPr>
        <w:t>IV SKYRIUS</w:t>
      </w:r>
    </w:p>
    <w:p w14:paraId="26C7AE9B" w14:textId="77777777" w:rsidR="000D0B14" w:rsidRPr="000D0B14" w:rsidRDefault="000D0B14" w:rsidP="000D0B14">
      <w:pPr>
        <w:spacing w:line="256" w:lineRule="auto"/>
        <w:jc w:val="center"/>
        <w:rPr>
          <w:rFonts w:ascii="Times New Roman" w:eastAsia="Calibri" w:hAnsi="Times New Roman" w:cs="Times New Roman"/>
          <w:b/>
          <w:color w:val="4F81BD"/>
          <w:sz w:val="24"/>
          <w:szCs w:val="24"/>
        </w:rPr>
      </w:pPr>
      <w:r w:rsidRPr="000D0B14">
        <w:rPr>
          <w:rFonts w:ascii="Times New Roman" w:eastAsia="Calibri" w:hAnsi="Times New Roman" w:cs="Times New Roman"/>
          <w:b/>
          <w:sz w:val="24"/>
          <w:szCs w:val="24"/>
        </w:rPr>
        <w:t>BAIGIAMOSIOS NUOSTATOS</w:t>
      </w:r>
    </w:p>
    <w:p w14:paraId="5582425B" w14:textId="7EFE9EF1" w:rsidR="000D0B14" w:rsidRPr="000D0B14" w:rsidRDefault="000D0B14" w:rsidP="000D0B14">
      <w:pPr>
        <w:spacing w:after="0" w:line="240" w:lineRule="auto"/>
        <w:ind w:firstLine="728"/>
        <w:jc w:val="both"/>
        <w:rPr>
          <w:rFonts w:ascii="Times New Roman" w:eastAsia="Calibri" w:hAnsi="Times New Roman" w:cs="Times New Roman"/>
          <w:color w:val="4F81BD"/>
          <w:sz w:val="24"/>
          <w:szCs w:val="24"/>
        </w:rPr>
      </w:pPr>
      <w:r w:rsidRPr="000D0B14">
        <w:rPr>
          <w:rFonts w:ascii="Times New Roman" w:eastAsia="Calibri" w:hAnsi="Times New Roman" w:cs="Times New Roman"/>
          <w:sz w:val="24"/>
          <w:szCs w:val="24"/>
        </w:rPr>
        <w:t xml:space="preserve">9. </w:t>
      </w:r>
      <w:r w:rsidRPr="000D0B14">
        <w:rPr>
          <w:rFonts w:ascii="Times New Roman" w:eastAsia="Times New Roman" w:hAnsi="Times New Roman" w:cs="Times New Roman"/>
          <w:sz w:val="24"/>
          <w:szCs w:val="24"/>
        </w:rPr>
        <w:t>P</w:t>
      </w:r>
      <w:r w:rsidR="005B287E">
        <w:rPr>
          <w:rFonts w:ascii="Times New Roman" w:eastAsia="Calibri" w:hAnsi="Times New Roman" w:cs="Times New Roman"/>
          <w:sz w:val="24"/>
          <w:szCs w:val="24"/>
        </w:rPr>
        <w:t>lanas įgyvendinimas</w:t>
      </w:r>
      <w:r w:rsidRPr="000D0B14">
        <w:rPr>
          <w:rFonts w:ascii="Times New Roman" w:eastAsia="Calibri" w:hAnsi="Times New Roman" w:cs="Times New Roman"/>
          <w:sz w:val="24"/>
          <w:szCs w:val="24"/>
        </w:rPr>
        <w:t xml:space="preserve"> </w:t>
      </w:r>
      <w:r w:rsidR="00DB3453">
        <w:rPr>
          <w:rFonts w:ascii="Times New Roman" w:eastAsia="Calibri" w:hAnsi="Times New Roman" w:cs="Times New Roman"/>
          <w:sz w:val="24"/>
          <w:szCs w:val="24"/>
        </w:rPr>
        <w:t>pagal Vilniaus</w:t>
      </w:r>
      <w:r w:rsidR="00113E0F">
        <w:rPr>
          <w:rFonts w:ascii="Times New Roman" w:eastAsia="Calibri" w:hAnsi="Times New Roman" w:cs="Times New Roman"/>
          <w:sz w:val="24"/>
          <w:szCs w:val="24"/>
        </w:rPr>
        <w:t xml:space="preserve"> </w:t>
      </w:r>
      <w:r w:rsidR="00BB4900" w:rsidRPr="00BB4900">
        <w:rPr>
          <w:rFonts w:ascii="Times New Roman" w:eastAsia="Calibri" w:hAnsi="Times New Roman" w:cs="Times New Roman"/>
          <w:sz w:val="24"/>
          <w:szCs w:val="24"/>
        </w:rPr>
        <w:t>lopšelio – darželio</w:t>
      </w:r>
      <w:r w:rsidR="00113E0F">
        <w:rPr>
          <w:rFonts w:ascii="Times New Roman" w:eastAsia="Calibri" w:hAnsi="Times New Roman" w:cs="Times New Roman"/>
          <w:sz w:val="24"/>
          <w:szCs w:val="24"/>
        </w:rPr>
        <w:t xml:space="preserve"> „</w:t>
      </w:r>
      <w:r w:rsidR="00DB3453">
        <w:rPr>
          <w:rFonts w:ascii="Times New Roman" w:eastAsia="Calibri" w:hAnsi="Times New Roman" w:cs="Times New Roman"/>
          <w:sz w:val="24"/>
          <w:szCs w:val="24"/>
        </w:rPr>
        <w:t>Malūnėlis</w:t>
      </w:r>
      <w:r w:rsidR="00113E0F">
        <w:rPr>
          <w:rFonts w:ascii="Times New Roman" w:eastAsia="Calibri" w:hAnsi="Times New Roman" w:cs="Times New Roman"/>
          <w:sz w:val="24"/>
          <w:szCs w:val="24"/>
        </w:rPr>
        <w:t>“</w:t>
      </w:r>
      <w:r w:rsidR="00BB4900" w:rsidRPr="000D0B14">
        <w:rPr>
          <w:rFonts w:ascii="Times New Roman" w:eastAsia="Calibri" w:hAnsi="Times New Roman" w:cs="Times New Roman"/>
          <w:b/>
          <w:sz w:val="24"/>
          <w:szCs w:val="24"/>
        </w:rPr>
        <w:t xml:space="preserve"> </w:t>
      </w:r>
      <w:r w:rsidRPr="000D0B14">
        <w:rPr>
          <w:rFonts w:ascii="Times New Roman" w:eastAsia="Calibri" w:hAnsi="Times New Roman" w:cs="Times New Roman"/>
          <w:sz w:val="24"/>
          <w:szCs w:val="24"/>
        </w:rPr>
        <w:t xml:space="preserve">turimas lėšas, </w:t>
      </w:r>
      <w:r w:rsidR="00DB3453">
        <w:rPr>
          <w:rFonts w:ascii="Times New Roman" w:eastAsia="Calibri" w:hAnsi="Times New Roman" w:cs="Times New Roman"/>
          <w:sz w:val="24"/>
          <w:szCs w:val="24"/>
        </w:rPr>
        <w:t>Vilniaus</w:t>
      </w:r>
      <w:r w:rsidRPr="000D0B14">
        <w:rPr>
          <w:rFonts w:ascii="Times New Roman" w:eastAsia="Calibri" w:hAnsi="Times New Roman" w:cs="Times New Roman"/>
          <w:sz w:val="24"/>
          <w:szCs w:val="24"/>
        </w:rPr>
        <w:t xml:space="preserve"> savivaldybės biudžeto lėšas</w:t>
      </w:r>
      <w:r w:rsidR="00AA6344">
        <w:rPr>
          <w:rFonts w:ascii="Times New Roman" w:eastAsia="Calibri" w:hAnsi="Times New Roman" w:cs="Times New Roman"/>
          <w:sz w:val="24"/>
          <w:szCs w:val="24"/>
        </w:rPr>
        <w:t>.</w:t>
      </w:r>
    </w:p>
    <w:p w14:paraId="013872EE" w14:textId="7D653DC6" w:rsidR="000D0B14" w:rsidRPr="000D0B14" w:rsidRDefault="000D0B14" w:rsidP="000D0B14">
      <w:pPr>
        <w:spacing w:after="0" w:line="240" w:lineRule="auto"/>
        <w:ind w:firstLine="728"/>
        <w:jc w:val="both"/>
        <w:rPr>
          <w:rFonts w:ascii="Times New Roman" w:eastAsia="Times New Roman" w:hAnsi="Times New Roman" w:cs="Times New Roman"/>
          <w:b/>
          <w:color w:val="000000"/>
          <w:sz w:val="24"/>
          <w:szCs w:val="24"/>
        </w:rPr>
      </w:pPr>
      <w:r w:rsidRPr="000D0B14">
        <w:rPr>
          <w:rFonts w:ascii="Times New Roman" w:eastAsia="Calibri" w:hAnsi="Times New Roman" w:cs="Times New Roman"/>
          <w:sz w:val="24"/>
          <w:szCs w:val="24"/>
        </w:rPr>
        <w:t xml:space="preserve">10. </w:t>
      </w:r>
      <w:r w:rsidRPr="000D0B14">
        <w:rPr>
          <w:rFonts w:ascii="Times New Roman" w:eastAsia="Times New Roman" w:hAnsi="Times New Roman" w:cs="Times New Roman"/>
          <w:sz w:val="24"/>
          <w:szCs w:val="24"/>
        </w:rPr>
        <w:t>Pasirengimo įtraukčiai</w:t>
      </w:r>
      <w:r w:rsidRPr="000D0B14">
        <w:rPr>
          <w:rFonts w:ascii="Times New Roman" w:eastAsia="Calibri" w:hAnsi="Times New Roman" w:cs="Times New Roman"/>
          <w:sz w:val="24"/>
          <w:szCs w:val="24"/>
        </w:rPr>
        <w:t xml:space="preserve"> priemonių plano įgyvendinimo analizę ir vertinimą atlieka </w:t>
      </w:r>
      <w:r w:rsidR="00AA6344">
        <w:rPr>
          <w:rFonts w:ascii="Times New Roman" w:eastAsia="Calibri" w:hAnsi="Times New Roman" w:cs="Times New Roman"/>
          <w:sz w:val="24"/>
          <w:szCs w:val="24"/>
        </w:rPr>
        <w:t>Pedagogų taryba.</w:t>
      </w:r>
    </w:p>
    <w:p w14:paraId="59F7C941" w14:textId="77777777" w:rsidR="00BB4900" w:rsidRDefault="00BB4900" w:rsidP="000D0B14">
      <w:pPr>
        <w:spacing w:after="0" w:line="240" w:lineRule="auto"/>
        <w:ind w:firstLine="728"/>
        <w:jc w:val="both"/>
        <w:rPr>
          <w:rFonts w:ascii="Times New Roman" w:eastAsia="Calibri" w:hAnsi="Times New Roman" w:cs="Times New Roman"/>
          <w:sz w:val="24"/>
          <w:szCs w:val="24"/>
        </w:rPr>
      </w:pPr>
    </w:p>
    <w:p w14:paraId="11F0AEE3" w14:textId="77777777" w:rsidR="00BB4900" w:rsidRPr="00BB4900" w:rsidRDefault="00BB4900" w:rsidP="000D0B14">
      <w:pPr>
        <w:spacing w:after="0" w:line="240" w:lineRule="auto"/>
        <w:ind w:firstLine="728"/>
        <w:jc w:val="both"/>
        <w:rPr>
          <w:rFonts w:ascii="Times New Roman" w:eastAsia="Calibri" w:hAnsi="Times New Roman" w:cs="Times New Roman"/>
          <w:sz w:val="24"/>
          <w:szCs w:val="24"/>
        </w:rPr>
      </w:pPr>
    </w:p>
    <w:p w14:paraId="5971FFFF" w14:textId="77777777" w:rsidR="00BB4900" w:rsidRPr="00BB4900" w:rsidRDefault="00BB4900" w:rsidP="000D0B14">
      <w:pPr>
        <w:spacing w:after="0" w:line="240" w:lineRule="auto"/>
        <w:ind w:firstLine="728"/>
        <w:jc w:val="both"/>
        <w:rPr>
          <w:rFonts w:ascii="Times New Roman" w:eastAsia="Calibri" w:hAnsi="Times New Roman" w:cs="Times New Roman"/>
          <w:sz w:val="24"/>
          <w:szCs w:val="24"/>
        </w:rPr>
      </w:pPr>
    </w:p>
    <w:p w14:paraId="0576C90F" w14:textId="77777777" w:rsidR="00BB4900" w:rsidRPr="00BB4900" w:rsidRDefault="00BB4900" w:rsidP="000D0B14">
      <w:pPr>
        <w:spacing w:after="0" w:line="240" w:lineRule="auto"/>
        <w:ind w:firstLine="728"/>
        <w:jc w:val="both"/>
        <w:rPr>
          <w:rFonts w:ascii="Times New Roman" w:eastAsia="Calibri" w:hAnsi="Times New Roman" w:cs="Times New Roman"/>
          <w:sz w:val="24"/>
          <w:szCs w:val="24"/>
        </w:rPr>
      </w:pPr>
    </w:p>
    <w:p w14:paraId="390BFBBF" w14:textId="77777777" w:rsidR="00BB4900" w:rsidRPr="000D0B14" w:rsidRDefault="00BB4900" w:rsidP="000D0B14">
      <w:pPr>
        <w:spacing w:after="0" w:line="240" w:lineRule="auto"/>
        <w:ind w:firstLine="728"/>
        <w:jc w:val="both"/>
        <w:rPr>
          <w:rFonts w:ascii="Times New Roman" w:eastAsia="Calibri" w:hAnsi="Times New Roman" w:cs="Times New Roman"/>
          <w:bCs/>
          <w:color w:val="4F81BD"/>
          <w:sz w:val="24"/>
          <w:szCs w:val="24"/>
        </w:rPr>
      </w:pPr>
    </w:p>
    <w:sectPr w:rsidR="00BB4900" w:rsidRPr="000D0B14" w:rsidSect="00841A93">
      <w:headerReference w:type="even" r:id="rId9"/>
      <w:headerReference w:type="default" r:id="rId10"/>
      <w:footerReference w:type="even" r:id="rId11"/>
      <w:footerReference w:type="default" r:id="rId12"/>
      <w:headerReference w:type="first" r:id="rId13"/>
      <w:footerReference w:type="first" r:id="rId14"/>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3E209" w14:textId="77777777" w:rsidR="00BC72D8" w:rsidRDefault="00BC72D8" w:rsidP="006B217C">
      <w:pPr>
        <w:spacing w:after="0" w:line="240" w:lineRule="auto"/>
      </w:pPr>
      <w:r>
        <w:separator/>
      </w:r>
    </w:p>
  </w:endnote>
  <w:endnote w:type="continuationSeparator" w:id="0">
    <w:p w14:paraId="44532743" w14:textId="77777777" w:rsidR="00BC72D8" w:rsidRDefault="00BC72D8" w:rsidP="006B2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Historic">
    <w:altName w:val="Segoe UI Symbol"/>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7814" w14:textId="77777777" w:rsidR="00961CCA" w:rsidRDefault="00961CCA">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E3D4F" w14:textId="77777777" w:rsidR="00961CCA" w:rsidRDefault="00961CCA">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C8EC" w14:textId="77777777" w:rsidR="00961CCA" w:rsidRDefault="00961CCA">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2FC49" w14:textId="77777777" w:rsidR="00BC72D8" w:rsidRDefault="00BC72D8" w:rsidP="006B217C">
      <w:pPr>
        <w:spacing w:after="0" w:line="240" w:lineRule="auto"/>
      </w:pPr>
      <w:r>
        <w:separator/>
      </w:r>
    </w:p>
  </w:footnote>
  <w:footnote w:type="continuationSeparator" w:id="0">
    <w:p w14:paraId="5A14737A" w14:textId="77777777" w:rsidR="00BC72D8" w:rsidRDefault="00BC72D8" w:rsidP="006B2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4D413" w14:textId="77777777" w:rsidR="00961CCA" w:rsidRDefault="00961CC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DA912" w14:textId="77777777" w:rsidR="00961CCA" w:rsidRDefault="00961CCA">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6970" w14:textId="77777777" w:rsidR="00961CCA" w:rsidRDefault="00961CC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A44E8"/>
    <w:multiLevelType w:val="hybridMultilevel"/>
    <w:tmpl w:val="FFFFFFFF"/>
    <w:lvl w:ilvl="0" w:tplc="7CD0A140">
      <w:start w:val="1"/>
      <w:numFmt w:val="bullet"/>
      <w:lvlText w:val=""/>
      <w:lvlJc w:val="left"/>
      <w:pPr>
        <w:ind w:left="360" w:hanging="360"/>
      </w:pPr>
      <w:rPr>
        <w:rFonts w:ascii="Symbol" w:hAnsi="Symbol" w:hint="default"/>
      </w:rPr>
    </w:lvl>
    <w:lvl w:ilvl="1" w:tplc="BF7EC618">
      <w:start w:val="1"/>
      <w:numFmt w:val="bullet"/>
      <w:lvlText w:val="o"/>
      <w:lvlJc w:val="left"/>
      <w:pPr>
        <w:ind w:left="1080" w:hanging="360"/>
      </w:pPr>
      <w:rPr>
        <w:rFonts w:ascii="Courier New" w:hAnsi="Courier New" w:cs="Times New Roman" w:hint="default"/>
      </w:rPr>
    </w:lvl>
    <w:lvl w:ilvl="2" w:tplc="40ECE7A4">
      <w:start w:val="1"/>
      <w:numFmt w:val="bullet"/>
      <w:lvlText w:val=""/>
      <w:lvlJc w:val="left"/>
      <w:pPr>
        <w:ind w:left="1800" w:hanging="360"/>
      </w:pPr>
      <w:rPr>
        <w:rFonts w:ascii="Wingdings" w:hAnsi="Wingdings" w:hint="default"/>
      </w:rPr>
    </w:lvl>
    <w:lvl w:ilvl="3" w:tplc="22F46C3A">
      <w:start w:val="1"/>
      <w:numFmt w:val="bullet"/>
      <w:lvlText w:val=""/>
      <w:lvlJc w:val="left"/>
      <w:pPr>
        <w:ind w:left="2520" w:hanging="360"/>
      </w:pPr>
      <w:rPr>
        <w:rFonts w:ascii="Symbol" w:hAnsi="Symbol" w:hint="default"/>
      </w:rPr>
    </w:lvl>
    <w:lvl w:ilvl="4" w:tplc="8BF47A98">
      <w:start w:val="1"/>
      <w:numFmt w:val="bullet"/>
      <w:lvlText w:val="o"/>
      <w:lvlJc w:val="left"/>
      <w:pPr>
        <w:ind w:left="3240" w:hanging="360"/>
      </w:pPr>
      <w:rPr>
        <w:rFonts w:ascii="Courier New" w:hAnsi="Courier New" w:cs="Times New Roman" w:hint="default"/>
      </w:rPr>
    </w:lvl>
    <w:lvl w:ilvl="5" w:tplc="9C0290F8">
      <w:start w:val="1"/>
      <w:numFmt w:val="bullet"/>
      <w:lvlText w:val=""/>
      <w:lvlJc w:val="left"/>
      <w:pPr>
        <w:ind w:left="3960" w:hanging="360"/>
      </w:pPr>
      <w:rPr>
        <w:rFonts w:ascii="Wingdings" w:hAnsi="Wingdings" w:hint="default"/>
      </w:rPr>
    </w:lvl>
    <w:lvl w:ilvl="6" w:tplc="1C5EAFF6">
      <w:start w:val="1"/>
      <w:numFmt w:val="bullet"/>
      <w:lvlText w:val=""/>
      <w:lvlJc w:val="left"/>
      <w:pPr>
        <w:ind w:left="4680" w:hanging="360"/>
      </w:pPr>
      <w:rPr>
        <w:rFonts w:ascii="Symbol" w:hAnsi="Symbol" w:hint="default"/>
      </w:rPr>
    </w:lvl>
    <w:lvl w:ilvl="7" w:tplc="0E4CD294">
      <w:start w:val="1"/>
      <w:numFmt w:val="bullet"/>
      <w:lvlText w:val="o"/>
      <w:lvlJc w:val="left"/>
      <w:pPr>
        <w:ind w:left="5400" w:hanging="360"/>
      </w:pPr>
      <w:rPr>
        <w:rFonts w:ascii="Courier New" w:hAnsi="Courier New" w:cs="Times New Roman" w:hint="default"/>
      </w:rPr>
    </w:lvl>
    <w:lvl w:ilvl="8" w:tplc="0BE6C9D6">
      <w:start w:val="1"/>
      <w:numFmt w:val="bullet"/>
      <w:lvlText w:val=""/>
      <w:lvlJc w:val="left"/>
      <w:pPr>
        <w:ind w:left="6120" w:hanging="360"/>
      </w:pPr>
      <w:rPr>
        <w:rFonts w:ascii="Wingdings" w:hAnsi="Wingdings" w:hint="default"/>
      </w:rPr>
    </w:lvl>
  </w:abstractNum>
  <w:abstractNum w:abstractNumId="1" w15:restartNumberingAfterBreak="0">
    <w:nsid w:val="1C1F06DE"/>
    <w:multiLevelType w:val="hybridMultilevel"/>
    <w:tmpl w:val="2CECB8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FC6190B"/>
    <w:multiLevelType w:val="hybridMultilevel"/>
    <w:tmpl w:val="FFFFFFFF"/>
    <w:lvl w:ilvl="0" w:tplc="FFFFFFFF">
      <w:start w:val="1"/>
      <w:numFmt w:val="decimal"/>
      <w:lvlText w:val="%1."/>
      <w:lvlJc w:val="left"/>
      <w:pPr>
        <w:ind w:left="720" w:hanging="360"/>
      </w:pPr>
    </w:lvl>
    <w:lvl w:ilvl="1" w:tplc="72548F24">
      <w:start w:val="1"/>
      <w:numFmt w:val="lowerLetter"/>
      <w:lvlText w:val="%2."/>
      <w:lvlJc w:val="left"/>
      <w:pPr>
        <w:ind w:left="1440" w:hanging="360"/>
      </w:pPr>
    </w:lvl>
    <w:lvl w:ilvl="2" w:tplc="D19617D8">
      <w:start w:val="1"/>
      <w:numFmt w:val="lowerRoman"/>
      <w:lvlText w:val="%3."/>
      <w:lvlJc w:val="right"/>
      <w:pPr>
        <w:ind w:left="2160" w:hanging="180"/>
      </w:pPr>
    </w:lvl>
    <w:lvl w:ilvl="3" w:tplc="0A70AB0C">
      <w:start w:val="1"/>
      <w:numFmt w:val="decimal"/>
      <w:lvlText w:val="%4."/>
      <w:lvlJc w:val="left"/>
      <w:pPr>
        <w:ind w:left="2880" w:hanging="360"/>
      </w:pPr>
    </w:lvl>
    <w:lvl w:ilvl="4" w:tplc="5F887938">
      <w:start w:val="1"/>
      <w:numFmt w:val="lowerLetter"/>
      <w:lvlText w:val="%5."/>
      <w:lvlJc w:val="left"/>
      <w:pPr>
        <w:ind w:left="3600" w:hanging="360"/>
      </w:pPr>
    </w:lvl>
    <w:lvl w:ilvl="5" w:tplc="F50C56C6">
      <w:start w:val="1"/>
      <w:numFmt w:val="lowerRoman"/>
      <w:lvlText w:val="%6."/>
      <w:lvlJc w:val="right"/>
      <w:pPr>
        <w:ind w:left="4320" w:hanging="180"/>
      </w:pPr>
    </w:lvl>
    <w:lvl w:ilvl="6" w:tplc="5CFCB0AA">
      <w:start w:val="1"/>
      <w:numFmt w:val="decimal"/>
      <w:lvlText w:val="%7."/>
      <w:lvlJc w:val="left"/>
      <w:pPr>
        <w:ind w:left="5040" w:hanging="360"/>
      </w:pPr>
    </w:lvl>
    <w:lvl w:ilvl="7" w:tplc="E97CFC1C">
      <w:start w:val="1"/>
      <w:numFmt w:val="lowerLetter"/>
      <w:lvlText w:val="%8."/>
      <w:lvlJc w:val="left"/>
      <w:pPr>
        <w:ind w:left="5760" w:hanging="360"/>
      </w:pPr>
    </w:lvl>
    <w:lvl w:ilvl="8" w:tplc="757EEF36">
      <w:start w:val="1"/>
      <w:numFmt w:val="lowerRoman"/>
      <w:lvlText w:val="%9."/>
      <w:lvlJc w:val="right"/>
      <w:pPr>
        <w:ind w:left="6480" w:hanging="180"/>
      </w:pPr>
    </w:lvl>
  </w:abstractNum>
  <w:abstractNum w:abstractNumId="3" w15:restartNumberingAfterBreak="0">
    <w:nsid w:val="226068E0"/>
    <w:multiLevelType w:val="hybridMultilevel"/>
    <w:tmpl w:val="1EC03478"/>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15:restartNumberingAfterBreak="0">
    <w:nsid w:val="234713F4"/>
    <w:multiLevelType w:val="hybridMultilevel"/>
    <w:tmpl w:val="08FCECC4"/>
    <w:lvl w:ilvl="0" w:tplc="C5225F40">
      <w:start w:val="1"/>
      <w:numFmt w:val="bullet"/>
      <w:lvlText w:val=""/>
      <w:lvlJc w:val="left"/>
      <w:pPr>
        <w:ind w:left="360" w:hanging="360"/>
      </w:pPr>
      <w:rPr>
        <w:rFonts w:ascii="Symbol" w:hAnsi="Symbol" w:hint="default"/>
        <w:color w:val="000000" w:themeColor="text1"/>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 w15:restartNumberingAfterBreak="0">
    <w:nsid w:val="28601287"/>
    <w:multiLevelType w:val="hybridMultilevel"/>
    <w:tmpl w:val="5D284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9E44679"/>
    <w:multiLevelType w:val="hybridMultilevel"/>
    <w:tmpl w:val="C52490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EB80FA8"/>
    <w:multiLevelType w:val="hybridMultilevel"/>
    <w:tmpl w:val="BCAC87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18C17A3"/>
    <w:multiLevelType w:val="hybridMultilevel"/>
    <w:tmpl w:val="E7B812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CEE491F"/>
    <w:multiLevelType w:val="hybridMultilevel"/>
    <w:tmpl w:val="E7F8C75E"/>
    <w:lvl w:ilvl="0" w:tplc="04270001">
      <w:start w:val="1"/>
      <w:numFmt w:val="bullet"/>
      <w:lvlText w:val=""/>
      <w:lvlJc w:val="left"/>
      <w:pPr>
        <w:ind w:left="747" w:hanging="360"/>
      </w:pPr>
      <w:rPr>
        <w:rFonts w:ascii="Symbol" w:hAnsi="Symbol" w:hint="default"/>
      </w:rPr>
    </w:lvl>
    <w:lvl w:ilvl="1" w:tplc="04270003" w:tentative="1">
      <w:start w:val="1"/>
      <w:numFmt w:val="bullet"/>
      <w:lvlText w:val="o"/>
      <w:lvlJc w:val="left"/>
      <w:pPr>
        <w:ind w:left="1467" w:hanging="360"/>
      </w:pPr>
      <w:rPr>
        <w:rFonts w:ascii="Courier New" w:hAnsi="Courier New" w:cs="Courier New" w:hint="default"/>
      </w:rPr>
    </w:lvl>
    <w:lvl w:ilvl="2" w:tplc="04270005" w:tentative="1">
      <w:start w:val="1"/>
      <w:numFmt w:val="bullet"/>
      <w:lvlText w:val=""/>
      <w:lvlJc w:val="left"/>
      <w:pPr>
        <w:ind w:left="2187" w:hanging="360"/>
      </w:pPr>
      <w:rPr>
        <w:rFonts w:ascii="Wingdings" w:hAnsi="Wingdings" w:hint="default"/>
      </w:rPr>
    </w:lvl>
    <w:lvl w:ilvl="3" w:tplc="04270001" w:tentative="1">
      <w:start w:val="1"/>
      <w:numFmt w:val="bullet"/>
      <w:lvlText w:val=""/>
      <w:lvlJc w:val="left"/>
      <w:pPr>
        <w:ind w:left="2907" w:hanging="360"/>
      </w:pPr>
      <w:rPr>
        <w:rFonts w:ascii="Symbol" w:hAnsi="Symbol" w:hint="default"/>
      </w:rPr>
    </w:lvl>
    <w:lvl w:ilvl="4" w:tplc="04270003" w:tentative="1">
      <w:start w:val="1"/>
      <w:numFmt w:val="bullet"/>
      <w:lvlText w:val="o"/>
      <w:lvlJc w:val="left"/>
      <w:pPr>
        <w:ind w:left="3627" w:hanging="360"/>
      </w:pPr>
      <w:rPr>
        <w:rFonts w:ascii="Courier New" w:hAnsi="Courier New" w:cs="Courier New" w:hint="default"/>
      </w:rPr>
    </w:lvl>
    <w:lvl w:ilvl="5" w:tplc="04270005" w:tentative="1">
      <w:start w:val="1"/>
      <w:numFmt w:val="bullet"/>
      <w:lvlText w:val=""/>
      <w:lvlJc w:val="left"/>
      <w:pPr>
        <w:ind w:left="4347" w:hanging="360"/>
      </w:pPr>
      <w:rPr>
        <w:rFonts w:ascii="Wingdings" w:hAnsi="Wingdings" w:hint="default"/>
      </w:rPr>
    </w:lvl>
    <w:lvl w:ilvl="6" w:tplc="04270001" w:tentative="1">
      <w:start w:val="1"/>
      <w:numFmt w:val="bullet"/>
      <w:lvlText w:val=""/>
      <w:lvlJc w:val="left"/>
      <w:pPr>
        <w:ind w:left="5067" w:hanging="360"/>
      </w:pPr>
      <w:rPr>
        <w:rFonts w:ascii="Symbol" w:hAnsi="Symbol" w:hint="default"/>
      </w:rPr>
    </w:lvl>
    <w:lvl w:ilvl="7" w:tplc="04270003" w:tentative="1">
      <w:start w:val="1"/>
      <w:numFmt w:val="bullet"/>
      <w:lvlText w:val="o"/>
      <w:lvlJc w:val="left"/>
      <w:pPr>
        <w:ind w:left="5787" w:hanging="360"/>
      </w:pPr>
      <w:rPr>
        <w:rFonts w:ascii="Courier New" w:hAnsi="Courier New" w:cs="Courier New" w:hint="default"/>
      </w:rPr>
    </w:lvl>
    <w:lvl w:ilvl="8" w:tplc="04270005" w:tentative="1">
      <w:start w:val="1"/>
      <w:numFmt w:val="bullet"/>
      <w:lvlText w:val=""/>
      <w:lvlJc w:val="left"/>
      <w:pPr>
        <w:ind w:left="6507" w:hanging="360"/>
      </w:pPr>
      <w:rPr>
        <w:rFonts w:ascii="Wingdings" w:hAnsi="Wingdings" w:hint="default"/>
      </w:rPr>
    </w:lvl>
  </w:abstractNum>
  <w:abstractNum w:abstractNumId="10" w15:restartNumberingAfterBreak="0">
    <w:nsid w:val="3E2D0D25"/>
    <w:multiLevelType w:val="hybridMultilevel"/>
    <w:tmpl w:val="F2880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73445"/>
    <w:multiLevelType w:val="hybridMultilevel"/>
    <w:tmpl w:val="F4646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FC5687"/>
    <w:multiLevelType w:val="hybridMultilevel"/>
    <w:tmpl w:val="94FAC9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5C022D2"/>
    <w:multiLevelType w:val="hybridMultilevel"/>
    <w:tmpl w:val="3732E078"/>
    <w:lvl w:ilvl="0" w:tplc="91F6EDD4">
      <w:start w:val="1"/>
      <w:numFmt w:val="bullet"/>
      <w:lvlText w:val=""/>
      <w:lvlJc w:val="left"/>
      <w:pPr>
        <w:ind w:left="501"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45C72EB8"/>
    <w:multiLevelType w:val="hybridMultilevel"/>
    <w:tmpl w:val="0D7EE954"/>
    <w:lvl w:ilvl="0" w:tplc="D9C04FD0">
      <w:start w:val="1"/>
      <w:numFmt w:val="bullet"/>
      <w:lvlText w:val=""/>
      <w:lvlJc w:val="left"/>
      <w:pPr>
        <w:ind w:left="643" w:hanging="360"/>
      </w:pPr>
      <w:rPr>
        <w:rFonts w:ascii="Symbol" w:hAnsi="Symbol" w:hint="default"/>
      </w:rPr>
    </w:lvl>
    <w:lvl w:ilvl="1" w:tplc="2EC46828">
      <w:start w:val="1"/>
      <w:numFmt w:val="bullet"/>
      <w:lvlText w:val="o"/>
      <w:lvlJc w:val="left"/>
      <w:pPr>
        <w:ind w:left="1080" w:hanging="360"/>
      </w:pPr>
      <w:rPr>
        <w:rFonts w:ascii="Courier New" w:hAnsi="Courier New" w:cs="Times New Roman" w:hint="default"/>
      </w:rPr>
    </w:lvl>
    <w:lvl w:ilvl="2" w:tplc="1C5AFF4A">
      <w:start w:val="1"/>
      <w:numFmt w:val="bullet"/>
      <w:lvlText w:val=""/>
      <w:lvlJc w:val="left"/>
      <w:pPr>
        <w:ind w:left="1800" w:hanging="360"/>
      </w:pPr>
      <w:rPr>
        <w:rFonts w:ascii="Wingdings" w:hAnsi="Wingdings" w:hint="default"/>
      </w:rPr>
    </w:lvl>
    <w:lvl w:ilvl="3" w:tplc="43AC8892">
      <w:start w:val="1"/>
      <w:numFmt w:val="bullet"/>
      <w:lvlText w:val=""/>
      <w:lvlJc w:val="left"/>
      <w:pPr>
        <w:ind w:left="2520" w:hanging="360"/>
      </w:pPr>
      <w:rPr>
        <w:rFonts w:ascii="Symbol" w:hAnsi="Symbol" w:hint="default"/>
      </w:rPr>
    </w:lvl>
    <w:lvl w:ilvl="4" w:tplc="D068AF12">
      <w:start w:val="1"/>
      <w:numFmt w:val="bullet"/>
      <w:lvlText w:val="o"/>
      <w:lvlJc w:val="left"/>
      <w:pPr>
        <w:ind w:left="3240" w:hanging="360"/>
      </w:pPr>
      <w:rPr>
        <w:rFonts w:ascii="Courier New" w:hAnsi="Courier New" w:cs="Times New Roman" w:hint="default"/>
      </w:rPr>
    </w:lvl>
    <w:lvl w:ilvl="5" w:tplc="F38E25E6">
      <w:start w:val="1"/>
      <w:numFmt w:val="bullet"/>
      <w:lvlText w:val=""/>
      <w:lvlJc w:val="left"/>
      <w:pPr>
        <w:ind w:left="3960" w:hanging="360"/>
      </w:pPr>
      <w:rPr>
        <w:rFonts w:ascii="Wingdings" w:hAnsi="Wingdings" w:hint="default"/>
      </w:rPr>
    </w:lvl>
    <w:lvl w:ilvl="6" w:tplc="44EEC9AC">
      <w:start w:val="1"/>
      <w:numFmt w:val="bullet"/>
      <w:lvlText w:val=""/>
      <w:lvlJc w:val="left"/>
      <w:pPr>
        <w:ind w:left="4680" w:hanging="360"/>
      </w:pPr>
      <w:rPr>
        <w:rFonts w:ascii="Symbol" w:hAnsi="Symbol" w:hint="default"/>
      </w:rPr>
    </w:lvl>
    <w:lvl w:ilvl="7" w:tplc="8924A318">
      <w:start w:val="1"/>
      <w:numFmt w:val="bullet"/>
      <w:lvlText w:val="o"/>
      <w:lvlJc w:val="left"/>
      <w:pPr>
        <w:ind w:left="5400" w:hanging="360"/>
      </w:pPr>
      <w:rPr>
        <w:rFonts w:ascii="Courier New" w:hAnsi="Courier New" w:cs="Times New Roman" w:hint="default"/>
      </w:rPr>
    </w:lvl>
    <w:lvl w:ilvl="8" w:tplc="5B30BCEC">
      <w:start w:val="1"/>
      <w:numFmt w:val="bullet"/>
      <w:lvlText w:val=""/>
      <w:lvlJc w:val="left"/>
      <w:pPr>
        <w:ind w:left="6120" w:hanging="360"/>
      </w:pPr>
      <w:rPr>
        <w:rFonts w:ascii="Wingdings" w:hAnsi="Wingdings" w:hint="default"/>
      </w:rPr>
    </w:lvl>
  </w:abstractNum>
  <w:abstractNum w:abstractNumId="15" w15:restartNumberingAfterBreak="0">
    <w:nsid w:val="48C20E34"/>
    <w:multiLevelType w:val="hybridMultilevel"/>
    <w:tmpl w:val="19D6A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2210A"/>
    <w:multiLevelType w:val="hybridMultilevel"/>
    <w:tmpl w:val="ECDA1C18"/>
    <w:lvl w:ilvl="0" w:tplc="91F6EDD4">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530657C4"/>
    <w:multiLevelType w:val="hybridMultilevel"/>
    <w:tmpl w:val="02167152"/>
    <w:lvl w:ilvl="0" w:tplc="91F6EDD4">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5A8C6EF8"/>
    <w:multiLevelType w:val="hybridMultilevel"/>
    <w:tmpl w:val="E3B43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D93B69"/>
    <w:multiLevelType w:val="hybridMultilevel"/>
    <w:tmpl w:val="BA9EE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251644"/>
    <w:multiLevelType w:val="hybridMultilevel"/>
    <w:tmpl w:val="EA64A174"/>
    <w:lvl w:ilvl="0" w:tplc="04270001">
      <w:start w:val="1"/>
      <w:numFmt w:val="bullet"/>
      <w:lvlText w:val=""/>
      <w:lvlJc w:val="left"/>
      <w:pPr>
        <w:ind w:left="747" w:hanging="360"/>
      </w:pPr>
      <w:rPr>
        <w:rFonts w:ascii="Symbol" w:hAnsi="Symbol" w:hint="default"/>
      </w:rPr>
    </w:lvl>
    <w:lvl w:ilvl="1" w:tplc="04270003" w:tentative="1">
      <w:start w:val="1"/>
      <w:numFmt w:val="bullet"/>
      <w:lvlText w:val="o"/>
      <w:lvlJc w:val="left"/>
      <w:pPr>
        <w:ind w:left="1467" w:hanging="360"/>
      </w:pPr>
      <w:rPr>
        <w:rFonts w:ascii="Courier New" w:hAnsi="Courier New" w:cs="Courier New" w:hint="default"/>
      </w:rPr>
    </w:lvl>
    <w:lvl w:ilvl="2" w:tplc="04270005" w:tentative="1">
      <w:start w:val="1"/>
      <w:numFmt w:val="bullet"/>
      <w:lvlText w:val=""/>
      <w:lvlJc w:val="left"/>
      <w:pPr>
        <w:ind w:left="2187" w:hanging="360"/>
      </w:pPr>
      <w:rPr>
        <w:rFonts w:ascii="Wingdings" w:hAnsi="Wingdings" w:hint="default"/>
      </w:rPr>
    </w:lvl>
    <w:lvl w:ilvl="3" w:tplc="04270001" w:tentative="1">
      <w:start w:val="1"/>
      <w:numFmt w:val="bullet"/>
      <w:lvlText w:val=""/>
      <w:lvlJc w:val="left"/>
      <w:pPr>
        <w:ind w:left="2907" w:hanging="360"/>
      </w:pPr>
      <w:rPr>
        <w:rFonts w:ascii="Symbol" w:hAnsi="Symbol" w:hint="default"/>
      </w:rPr>
    </w:lvl>
    <w:lvl w:ilvl="4" w:tplc="04270003" w:tentative="1">
      <w:start w:val="1"/>
      <w:numFmt w:val="bullet"/>
      <w:lvlText w:val="o"/>
      <w:lvlJc w:val="left"/>
      <w:pPr>
        <w:ind w:left="3627" w:hanging="360"/>
      </w:pPr>
      <w:rPr>
        <w:rFonts w:ascii="Courier New" w:hAnsi="Courier New" w:cs="Courier New" w:hint="default"/>
      </w:rPr>
    </w:lvl>
    <w:lvl w:ilvl="5" w:tplc="04270005" w:tentative="1">
      <w:start w:val="1"/>
      <w:numFmt w:val="bullet"/>
      <w:lvlText w:val=""/>
      <w:lvlJc w:val="left"/>
      <w:pPr>
        <w:ind w:left="4347" w:hanging="360"/>
      </w:pPr>
      <w:rPr>
        <w:rFonts w:ascii="Wingdings" w:hAnsi="Wingdings" w:hint="default"/>
      </w:rPr>
    </w:lvl>
    <w:lvl w:ilvl="6" w:tplc="04270001" w:tentative="1">
      <w:start w:val="1"/>
      <w:numFmt w:val="bullet"/>
      <w:lvlText w:val=""/>
      <w:lvlJc w:val="left"/>
      <w:pPr>
        <w:ind w:left="5067" w:hanging="360"/>
      </w:pPr>
      <w:rPr>
        <w:rFonts w:ascii="Symbol" w:hAnsi="Symbol" w:hint="default"/>
      </w:rPr>
    </w:lvl>
    <w:lvl w:ilvl="7" w:tplc="04270003" w:tentative="1">
      <w:start w:val="1"/>
      <w:numFmt w:val="bullet"/>
      <w:lvlText w:val="o"/>
      <w:lvlJc w:val="left"/>
      <w:pPr>
        <w:ind w:left="5787" w:hanging="360"/>
      </w:pPr>
      <w:rPr>
        <w:rFonts w:ascii="Courier New" w:hAnsi="Courier New" w:cs="Courier New" w:hint="default"/>
      </w:rPr>
    </w:lvl>
    <w:lvl w:ilvl="8" w:tplc="04270005" w:tentative="1">
      <w:start w:val="1"/>
      <w:numFmt w:val="bullet"/>
      <w:lvlText w:val=""/>
      <w:lvlJc w:val="left"/>
      <w:pPr>
        <w:ind w:left="6507" w:hanging="360"/>
      </w:pPr>
      <w:rPr>
        <w:rFonts w:ascii="Wingdings" w:hAnsi="Wingdings" w:hint="default"/>
      </w:rPr>
    </w:lvl>
  </w:abstractNum>
  <w:abstractNum w:abstractNumId="21" w15:restartNumberingAfterBreak="0">
    <w:nsid w:val="64C8158E"/>
    <w:multiLevelType w:val="hybridMultilevel"/>
    <w:tmpl w:val="5706D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7A33A3"/>
    <w:multiLevelType w:val="hybridMultilevel"/>
    <w:tmpl w:val="5EFEB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BD1AA2"/>
    <w:multiLevelType w:val="hybridMultilevel"/>
    <w:tmpl w:val="D2301316"/>
    <w:lvl w:ilvl="0" w:tplc="7BD41694">
      <w:start w:val="1"/>
      <w:numFmt w:val="bullet"/>
      <w:lvlText w:val=""/>
      <w:lvlJc w:val="left"/>
      <w:pPr>
        <w:ind w:left="720" w:hanging="360"/>
      </w:pPr>
      <w:rPr>
        <w:rFonts w:ascii="Symbol" w:hAnsi="Symbol" w:hint="default"/>
        <w:color w:val="000000" w:themeColor="text1"/>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4" w15:restartNumberingAfterBreak="0">
    <w:nsid w:val="7839003D"/>
    <w:multiLevelType w:val="hybridMultilevel"/>
    <w:tmpl w:val="B1FC8C9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5" w15:restartNumberingAfterBreak="0">
    <w:nsid w:val="7C2735A0"/>
    <w:multiLevelType w:val="hybridMultilevel"/>
    <w:tmpl w:val="D47886BA"/>
    <w:lvl w:ilvl="0" w:tplc="0427000D">
      <w:start w:val="1"/>
      <w:numFmt w:val="bullet"/>
      <w:lvlText w:val=""/>
      <w:lvlJc w:val="left"/>
      <w:pPr>
        <w:ind w:left="866" w:hanging="360"/>
      </w:pPr>
      <w:rPr>
        <w:rFonts w:ascii="Wingdings" w:hAnsi="Wingdings" w:hint="default"/>
      </w:rPr>
    </w:lvl>
    <w:lvl w:ilvl="1" w:tplc="04270003" w:tentative="1">
      <w:start w:val="1"/>
      <w:numFmt w:val="bullet"/>
      <w:lvlText w:val="o"/>
      <w:lvlJc w:val="left"/>
      <w:pPr>
        <w:ind w:left="1586" w:hanging="360"/>
      </w:pPr>
      <w:rPr>
        <w:rFonts w:ascii="Courier New" w:hAnsi="Courier New" w:cs="Courier New" w:hint="default"/>
      </w:rPr>
    </w:lvl>
    <w:lvl w:ilvl="2" w:tplc="04270005" w:tentative="1">
      <w:start w:val="1"/>
      <w:numFmt w:val="bullet"/>
      <w:lvlText w:val=""/>
      <w:lvlJc w:val="left"/>
      <w:pPr>
        <w:ind w:left="2306" w:hanging="360"/>
      </w:pPr>
      <w:rPr>
        <w:rFonts w:ascii="Wingdings" w:hAnsi="Wingdings" w:hint="default"/>
      </w:rPr>
    </w:lvl>
    <w:lvl w:ilvl="3" w:tplc="04270001" w:tentative="1">
      <w:start w:val="1"/>
      <w:numFmt w:val="bullet"/>
      <w:lvlText w:val=""/>
      <w:lvlJc w:val="left"/>
      <w:pPr>
        <w:ind w:left="3026" w:hanging="360"/>
      </w:pPr>
      <w:rPr>
        <w:rFonts w:ascii="Symbol" w:hAnsi="Symbol" w:hint="default"/>
      </w:rPr>
    </w:lvl>
    <w:lvl w:ilvl="4" w:tplc="04270003" w:tentative="1">
      <w:start w:val="1"/>
      <w:numFmt w:val="bullet"/>
      <w:lvlText w:val="o"/>
      <w:lvlJc w:val="left"/>
      <w:pPr>
        <w:ind w:left="3746" w:hanging="360"/>
      </w:pPr>
      <w:rPr>
        <w:rFonts w:ascii="Courier New" w:hAnsi="Courier New" w:cs="Courier New" w:hint="default"/>
      </w:rPr>
    </w:lvl>
    <w:lvl w:ilvl="5" w:tplc="04270005" w:tentative="1">
      <w:start w:val="1"/>
      <w:numFmt w:val="bullet"/>
      <w:lvlText w:val=""/>
      <w:lvlJc w:val="left"/>
      <w:pPr>
        <w:ind w:left="4466" w:hanging="360"/>
      </w:pPr>
      <w:rPr>
        <w:rFonts w:ascii="Wingdings" w:hAnsi="Wingdings" w:hint="default"/>
      </w:rPr>
    </w:lvl>
    <w:lvl w:ilvl="6" w:tplc="04270001" w:tentative="1">
      <w:start w:val="1"/>
      <w:numFmt w:val="bullet"/>
      <w:lvlText w:val=""/>
      <w:lvlJc w:val="left"/>
      <w:pPr>
        <w:ind w:left="5186" w:hanging="360"/>
      </w:pPr>
      <w:rPr>
        <w:rFonts w:ascii="Symbol" w:hAnsi="Symbol" w:hint="default"/>
      </w:rPr>
    </w:lvl>
    <w:lvl w:ilvl="7" w:tplc="04270003" w:tentative="1">
      <w:start w:val="1"/>
      <w:numFmt w:val="bullet"/>
      <w:lvlText w:val="o"/>
      <w:lvlJc w:val="left"/>
      <w:pPr>
        <w:ind w:left="5906" w:hanging="360"/>
      </w:pPr>
      <w:rPr>
        <w:rFonts w:ascii="Courier New" w:hAnsi="Courier New" w:cs="Courier New" w:hint="default"/>
      </w:rPr>
    </w:lvl>
    <w:lvl w:ilvl="8" w:tplc="04270005" w:tentative="1">
      <w:start w:val="1"/>
      <w:numFmt w:val="bullet"/>
      <w:lvlText w:val=""/>
      <w:lvlJc w:val="left"/>
      <w:pPr>
        <w:ind w:left="6626" w:hanging="360"/>
      </w:pPr>
      <w:rPr>
        <w:rFonts w:ascii="Wingdings" w:hAnsi="Wingdings" w:hint="default"/>
      </w:rPr>
    </w:lvl>
  </w:abstractNum>
  <w:num w:numId="1" w16cid:durableId="395009443">
    <w:abstractNumId w:val="14"/>
  </w:num>
  <w:num w:numId="2" w16cid:durableId="883754967">
    <w:abstractNumId w:val="0"/>
  </w:num>
  <w:num w:numId="3" w16cid:durableId="290133592">
    <w:abstractNumId w:val="4"/>
  </w:num>
  <w:num w:numId="4" w16cid:durableId="789472423">
    <w:abstractNumId w:val="23"/>
  </w:num>
  <w:num w:numId="5" w16cid:durableId="18154409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9552130">
    <w:abstractNumId w:val="24"/>
  </w:num>
  <w:num w:numId="7" w16cid:durableId="1553227689">
    <w:abstractNumId w:val="3"/>
  </w:num>
  <w:num w:numId="8" w16cid:durableId="1030031901">
    <w:abstractNumId w:val="5"/>
  </w:num>
  <w:num w:numId="9" w16cid:durableId="669872508">
    <w:abstractNumId w:val="18"/>
  </w:num>
  <w:num w:numId="10" w16cid:durableId="473564658">
    <w:abstractNumId w:val="10"/>
  </w:num>
  <w:num w:numId="11" w16cid:durableId="1446384256">
    <w:abstractNumId w:val="12"/>
  </w:num>
  <w:num w:numId="12" w16cid:durableId="841353859">
    <w:abstractNumId w:val="8"/>
  </w:num>
  <w:num w:numId="13" w16cid:durableId="998583225">
    <w:abstractNumId w:val="7"/>
  </w:num>
  <w:num w:numId="14" w16cid:durableId="779182413">
    <w:abstractNumId w:val="20"/>
  </w:num>
  <w:num w:numId="15" w16cid:durableId="1610967030">
    <w:abstractNumId w:val="9"/>
  </w:num>
  <w:num w:numId="16" w16cid:durableId="170418378">
    <w:abstractNumId w:val="1"/>
  </w:num>
  <w:num w:numId="17" w16cid:durableId="2027293740">
    <w:abstractNumId w:val="6"/>
  </w:num>
  <w:num w:numId="18" w16cid:durableId="1932198846">
    <w:abstractNumId w:val="16"/>
  </w:num>
  <w:num w:numId="19" w16cid:durableId="768741213">
    <w:abstractNumId w:val="13"/>
  </w:num>
  <w:num w:numId="20" w16cid:durableId="737165916">
    <w:abstractNumId w:val="17"/>
  </w:num>
  <w:num w:numId="21" w16cid:durableId="2011593279">
    <w:abstractNumId w:val="25"/>
  </w:num>
  <w:num w:numId="22" w16cid:durableId="200824088">
    <w:abstractNumId w:val="11"/>
  </w:num>
  <w:num w:numId="23" w16cid:durableId="285934172">
    <w:abstractNumId w:val="15"/>
  </w:num>
  <w:num w:numId="24" w16cid:durableId="2065324949">
    <w:abstractNumId w:val="19"/>
  </w:num>
  <w:num w:numId="25" w16cid:durableId="412169711">
    <w:abstractNumId w:val="21"/>
  </w:num>
  <w:num w:numId="26" w16cid:durableId="10002766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B14"/>
    <w:rsid w:val="000246FD"/>
    <w:rsid w:val="00024CC5"/>
    <w:rsid w:val="00035052"/>
    <w:rsid w:val="00040813"/>
    <w:rsid w:val="00047087"/>
    <w:rsid w:val="000544AC"/>
    <w:rsid w:val="000569F1"/>
    <w:rsid w:val="00056F68"/>
    <w:rsid w:val="000721B7"/>
    <w:rsid w:val="00077ED8"/>
    <w:rsid w:val="000832F4"/>
    <w:rsid w:val="000A2F6E"/>
    <w:rsid w:val="000D0B14"/>
    <w:rsid w:val="000D3DF6"/>
    <w:rsid w:val="000E006C"/>
    <w:rsid w:val="000E5F76"/>
    <w:rsid w:val="00113E0F"/>
    <w:rsid w:val="00147AD6"/>
    <w:rsid w:val="001B1A05"/>
    <w:rsid w:val="001B6409"/>
    <w:rsid w:val="001D4F26"/>
    <w:rsid w:val="001D5272"/>
    <w:rsid w:val="001E1424"/>
    <w:rsid w:val="00201CC4"/>
    <w:rsid w:val="00214A77"/>
    <w:rsid w:val="00234FE3"/>
    <w:rsid w:val="00243FB8"/>
    <w:rsid w:val="00257978"/>
    <w:rsid w:val="00260E87"/>
    <w:rsid w:val="00262749"/>
    <w:rsid w:val="002644D2"/>
    <w:rsid w:val="00276307"/>
    <w:rsid w:val="002B2B8F"/>
    <w:rsid w:val="002E402B"/>
    <w:rsid w:val="002F5117"/>
    <w:rsid w:val="002F6983"/>
    <w:rsid w:val="003032A5"/>
    <w:rsid w:val="003571ED"/>
    <w:rsid w:val="00360031"/>
    <w:rsid w:val="00372172"/>
    <w:rsid w:val="003C375B"/>
    <w:rsid w:val="003D1FA7"/>
    <w:rsid w:val="003E1BD4"/>
    <w:rsid w:val="00401832"/>
    <w:rsid w:val="004057B9"/>
    <w:rsid w:val="00413FAF"/>
    <w:rsid w:val="0041457C"/>
    <w:rsid w:val="00416BE1"/>
    <w:rsid w:val="00420B14"/>
    <w:rsid w:val="0044361A"/>
    <w:rsid w:val="0045249B"/>
    <w:rsid w:val="00452653"/>
    <w:rsid w:val="00461047"/>
    <w:rsid w:val="004768E3"/>
    <w:rsid w:val="00477648"/>
    <w:rsid w:val="00497DC5"/>
    <w:rsid w:val="004A04A8"/>
    <w:rsid w:val="004E5F05"/>
    <w:rsid w:val="004F086C"/>
    <w:rsid w:val="004F1FD4"/>
    <w:rsid w:val="004F2489"/>
    <w:rsid w:val="0051593E"/>
    <w:rsid w:val="005253B9"/>
    <w:rsid w:val="00575F74"/>
    <w:rsid w:val="005B287E"/>
    <w:rsid w:val="005E00CD"/>
    <w:rsid w:val="005E1F44"/>
    <w:rsid w:val="005E4298"/>
    <w:rsid w:val="0061132E"/>
    <w:rsid w:val="0061418D"/>
    <w:rsid w:val="00622617"/>
    <w:rsid w:val="00630CED"/>
    <w:rsid w:val="00636CC6"/>
    <w:rsid w:val="006404DF"/>
    <w:rsid w:val="006467B8"/>
    <w:rsid w:val="00685CFE"/>
    <w:rsid w:val="006A19F9"/>
    <w:rsid w:val="006B217C"/>
    <w:rsid w:val="006E7355"/>
    <w:rsid w:val="006F18DD"/>
    <w:rsid w:val="006F6765"/>
    <w:rsid w:val="00706343"/>
    <w:rsid w:val="00710131"/>
    <w:rsid w:val="007136FB"/>
    <w:rsid w:val="007A2070"/>
    <w:rsid w:val="007B6978"/>
    <w:rsid w:val="007C0D6B"/>
    <w:rsid w:val="007C6428"/>
    <w:rsid w:val="008060EE"/>
    <w:rsid w:val="0084044D"/>
    <w:rsid w:val="00841A93"/>
    <w:rsid w:val="0084521A"/>
    <w:rsid w:val="00853D0F"/>
    <w:rsid w:val="00870660"/>
    <w:rsid w:val="00871CF9"/>
    <w:rsid w:val="008A03A2"/>
    <w:rsid w:val="008B3442"/>
    <w:rsid w:val="0091678A"/>
    <w:rsid w:val="00926567"/>
    <w:rsid w:val="009405D1"/>
    <w:rsid w:val="009409AE"/>
    <w:rsid w:val="00961CCA"/>
    <w:rsid w:val="00964620"/>
    <w:rsid w:val="0096527A"/>
    <w:rsid w:val="00972F3F"/>
    <w:rsid w:val="009911B3"/>
    <w:rsid w:val="009C5B2D"/>
    <w:rsid w:val="009D2150"/>
    <w:rsid w:val="009D3D4F"/>
    <w:rsid w:val="009D451B"/>
    <w:rsid w:val="009E0416"/>
    <w:rsid w:val="009F4A7B"/>
    <w:rsid w:val="00A158F1"/>
    <w:rsid w:val="00A25337"/>
    <w:rsid w:val="00A4405C"/>
    <w:rsid w:val="00A54979"/>
    <w:rsid w:val="00A64B39"/>
    <w:rsid w:val="00A927BE"/>
    <w:rsid w:val="00AA4F15"/>
    <w:rsid w:val="00AA5B84"/>
    <w:rsid w:val="00AA6344"/>
    <w:rsid w:val="00AD2B47"/>
    <w:rsid w:val="00AE4C9D"/>
    <w:rsid w:val="00B15F8C"/>
    <w:rsid w:val="00B611CC"/>
    <w:rsid w:val="00B637F1"/>
    <w:rsid w:val="00B846FF"/>
    <w:rsid w:val="00B94F7E"/>
    <w:rsid w:val="00BA097F"/>
    <w:rsid w:val="00BA36C3"/>
    <w:rsid w:val="00BA58FD"/>
    <w:rsid w:val="00BB4900"/>
    <w:rsid w:val="00BC72D8"/>
    <w:rsid w:val="00BE49A0"/>
    <w:rsid w:val="00BF62B5"/>
    <w:rsid w:val="00C001C9"/>
    <w:rsid w:val="00C02917"/>
    <w:rsid w:val="00C13B3A"/>
    <w:rsid w:val="00C234BB"/>
    <w:rsid w:val="00C44927"/>
    <w:rsid w:val="00C7520A"/>
    <w:rsid w:val="00C76D57"/>
    <w:rsid w:val="00C82175"/>
    <w:rsid w:val="00C9737F"/>
    <w:rsid w:val="00CA19BE"/>
    <w:rsid w:val="00CC2E67"/>
    <w:rsid w:val="00CC486C"/>
    <w:rsid w:val="00CF0B84"/>
    <w:rsid w:val="00CF5423"/>
    <w:rsid w:val="00D0358A"/>
    <w:rsid w:val="00D13488"/>
    <w:rsid w:val="00D1587F"/>
    <w:rsid w:val="00D556F6"/>
    <w:rsid w:val="00D72FE9"/>
    <w:rsid w:val="00D73831"/>
    <w:rsid w:val="00D75D6B"/>
    <w:rsid w:val="00D80D82"/>
    <w:rsid w:val="00DB1CA8"/>
    <w:rsid w:val="00DB3453"/>
    <w:rsid w:val="00DC3773"/>
    <w:rsid w:val="00DD186F"/>
    <w:rsid w:val="00DD49BC"/>
    <w:rsid w:val="00E14C82"/>
    <w:rsid w:val="00E2319D"/>
    <w:rsid w:val="00E50590"/>
    <w:rsid w:val="00E5175C"/>
    <w:rsid w:val="00E51E43"/>
    <w:rsid w:val="00E670A5"/>
    <w:rsid w:val="00EB1141"/>
    <w:rsid w:val="00EE6156"/>
    <w:rsid w:val="00F13A55"/>
    <w:rsid w:val="00F2112D"/>
    <w:rsid w:val="00F24BBF"/>
    <w:rsid w:val="00F35EF0"/>
    <w:rsid w:val="00F43E55"/>
    <w:rsid w:val="00F53277"/>
    <w:rsid w:val="00FD6577"/>
    <w:rsid w:val="00FE70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AEF7"/>
  <w15:docId w15:val="{E15D8220-BA4B-46C3-A06C-94DF22CE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41A9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0D0B14"/>
    <w:rPr>
      <w:color w:val="0563C1" w:themeColor="hyperlink"/>
      <w:u w:val="single"/>
    </w:rPr>
  </w:style>
  <w:style w:type="paragraph" w:styleId="Sraopastraipa">
    <w:name w:val="List Paragraph"/>
    <w:basedOn w:val="prastasis"/>
    <w:uiPriority w:val="34"/>
    <w:qFormat/>
    <w:rsid w:val="000D0B14"/>
    <w:pPr>
      <w:spacing w:line="256" w:lineRule="auto"/>
      <w:ind w:left="720"/>
      <w:contextualSpacing/>
    </w:pPr>
  </w:style>
  <w:style w:type="character" w:customStyle="1" w:styleId="normaltextrun">
    <w:name w:val="normaltextrun"/>
    <w:basedOn w:val="Numatytasispastraiposriftas"/>
    <w:rsid w:val="000D0B14"/>
  </w:style>
  <w:style w:type="character" w:customStyle="1" w:styleId="spellingerror">
    <w:name w:val="spellingerror"/>
    <w:basedOn w:val="Numatytasispastraiposriftas"/>
    <w:rsid w:val="000D0B14"/>
  </w:style>
  <w:style w:type="paragraph" w:styleId="Pagrindinistekstas">
    <w:name w:val="Body Text"/>
    <w:basedOn w:val="prastasis"/>
    <w:link w:val="PagrindinistekstasDiagrama"/>
    <w:rsid w:val="00E50590"/>
    <w:pPr>
      <w:spacing w:after="0" w:line="240" w:lineRule="auto"/>
    </w:pPr>
    <w:rPr>
      <w:rFonts w:ascii="Times New Roman" w:eastAsia="Times New Roman" w:hAnsi="Times New Roman" w:cs="Times New Roman"/>
      <w:sz w:val="24"/>
      <w:szCs w:val="24"/>
      <w:lang w:val="en-GB"/>
    </w:rPr>
  </w:style>
  <w:style w:type="character" w:customStyle="1" w:styleId="PagrindinistekstasDiagrama">
    <w:name w:val="Pagrindinis tekstas Diagrama"/>
    <w:basedOn w:val="Numatytasispastraiposriftas"/>
    <w:link w:val="Pagrindinistekstas"/>
    <w:rsid w:val="00E50590"/>
    <w:rPr>
      <w:rFonts w:ascii="Times New Roman" w:eastAsia="Times New Roman" w:hAnsi="Times New Roman" w:cs="Times New Roman"/>
      <w:sz w:val="24"/>
      <w:szCs w:val="24"/>
      <w:lang w:val="en-GB"/>
    </w:rPr>
  </w:style>
  <w:style w:type="character" w:customStyle="1" w:styleId="apple-style-span">
    <w:name w:val="apple-style-span"/>
    <w:basedOn w:val="Numatytasispastraiposriftas"/>
    <w:rsid w:val="00E50590"/>
  </w:style>
  <w:style w:type="paragraph" w:styleId="Antrats">
    <w:name w:val="header"/>
    <w:basedOn w:val="prastasis"/>
    <w:link w:val="AntratsDiagrama"/>
    <w:uiPriority w:val="99"/>
    <w:unhideWhenUsed/>
    <w:rsid w:val="006B217C"/>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6B217C"/>
  </w:style>
  <w:style w:type="paragraph" w:styleId="Porat">
    <w:name w:val="footer"/>
    <w:basedOn w:val="prastasis"/>
    <w:link w:val="PoratDiagrama"/>
    <w:uiPriority w:val="99"/>
    <w:unhideWhenUsed/>
    <w:rsid w:val="006B217C"/>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6B2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94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12f3fd202cb711ecad73e69048767e8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42941-4C34-4E48-AA02-CC7F5B9A4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9892</Words>
  <Characters>5640</Characters>
  <Application>Microsoft Office Word</Application>
  <DocSecurity>0</DocSecurity>
  <Lines>47</Lines>
  <Paragraphs>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grazina.doveikiene</cp:lastModifiedBy>
  <cp:revision>8</cp:revision>
  <cp:lastPrinted>2022-11-07T09:22:00Z</cp:lastPrinted>
  <dcterms:created xsi:type="dcterms:W3CDTF">2022-10-31T18:36:00Z</dcterms:created>
  <dcterms:modified xsi:type="dcterms:W3CDTF">2022-11-07T09:23:00Z</dcterms:modified>
</cp:coreProperties>
</file>