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C3AE" w14:textId="77777777" w:rsidR="0011016D" w:rsidRPr="00DF77D3" w:rsidRDefault="002170B9" w:rsidP="0011016D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 w:rsidRPr="00DF77D3">
        <w:rPr>
          <w:rFonts w:ascii="Times New Roman" w:eastAsia="Times New Roman" w:hAnsi="Times New Roman"/>
          <w:b/>
          <w:sz w:val="24"/>
          <w:szCs w:val="24"/>
          <w:lang w:eastAsia="lt-LT"/>
        </w:rPr>
        <w:t>11</w:t>
      </w:r>
      <w:r w:rsidR="0011016D" w:rsidRPr="00DF77D3">
        <w:rPr>
          <w:rFonts w:ascii="Times New Roman" w:eastAsia="Times New Roman" w:hAnsi="Times New Roman"/>
          <w:b/>
          <w:sz w:val="24"/>
          <w:szCs w:val="24"/>
          <w:lang w:eastAsia="lt-LT"/>
        </w:rPr>
        <w:t xml:space="preserve"> PRIEDAS</w:t>
      </w:r>
    </w:p>
    <w:p w14:paraId="5B16AE8B" w14:textId="77777777" w:rsidR="0011016D" w:rsidRPr="006D396F" w:rsidRDefault="0011016D" w:rsidP="0011016D">
      <w:pPr>
        <w:pStyle w:val="Betarp"/>
        <w:ind w:firstLine="1296"/>
        <w:jc w:val="center"/>
        <w:rPr>
          <w:rFonts w:ascii="Times New Roman" w:hAnsi="Times New Roman"/>
        </w:rPr>
      </w:pPr>
    </w:p>
    <w:p w14:paraId="1032FD84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0F345D77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66F24DA8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789A2568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4C99FEE4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4AD45143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4E3E4869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466CD284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57D4DAC8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1BDA19C7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191BA915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55325089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064883AC" w14:textId="3BA59729" w:rsidR="0011016D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5AA4D1DD" w14:textId="77777777" w:rsidR="00C22B04" w:rsidRPr="006D396F" w:rsidRDefault="00C22B04" w:rsidP="0011016D">
      <w:pPr>
        <w:pStyle w:val="Betarp"/>
        <w:jc w:val="center"/>
        <w:rPr>
          <w:rFonts w:ascii="Times New Roman" w:hAnsi="Times New Roman"/>
        </w:rPr>
      </w:pPr>
    </w:p>
    <w:p w14:paraId="26F0002E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60439C02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</w:rPr>
      </w:pPr>
    </w:p>
    <w:p w14:paraId="1CC4D484" w14:textId="77777777" w:rsidR="0011016D" w:rsidRPr="006D396F" w:rsidRDefault="0011016D" w:rsidP="0011016D">
      <w:pPr>
        <w:pStyle w:val="Betarp"/>
        <w:jc w:val="center"/>
        <w:rPr>
          <w:rFonts w:ascii="Times New Roman" w:hAnsi="Times New Roman"/>
          <w:b/>
        </w:rPr>
      </w:pPr>
    </w:p>
    <w:p w14:paraId="461992FC" w14:textId="77777777" w:rsidR="0011016D" w:rsidRDefault="0011016D" w:rsidP="0011016D">
      <w:pPr>
        <w:pStyle w:val="Betarp"/>
        <w:jc w:val="center"/>
        <w:rPr>
          <w:rFonts w:ascii="Times New Roman" w:hAnsi="Times New Roman"/>
          <w:b/>
        </w:rPr>
      </w:pPr>
    </w:p>
    <w:p w14:paraId="5E28AEE1" w14:textId="77777777" w:rsidR="00C75FCD" w:rsidRPr="006D396F" w:rsidRDefault="00C75FCD" w:rsidP="0011016D">
      <w:pPr>
        <w:pStyle w:val="Betarp"/>
        <w:jc w:val="center"/>
        <w:rPr>
          <w:rFonts w:ascii="Times New Roman" w:hAnsi="Times New Roman"/>
          <w:b/>
        </w:rPr>
      </w:pPr>
    </w:p>
    <w:p w14:paraId="6BF8A8DB" w14:textId="77777777" w:rsidR="00DF77D3" w:rsidRDefault="00DF77D3" w:rsidP="0011016D">
      <w:pPr>
        <w:spacing w:line="360" w:lineRule="auto"/>
        <w:jc w:val="center"/>
        <w:rPr>
          <w:b/>
          <w:caps/>
          <w:szCs w:val="24"/>
        </w:rPr>
      </w:pPr>
    </w:p>
    <w:p w14:paraId="796C6758" w14:textId="77777777" w:rsidR="00DF77D3" w:rsidRDefault="00DF77D3" w:rsidP="0011016D">
      <w:pPr>
        <w:spacing w:line="360" w:lineRule="auto"/>
        <w:jc w:val="center"/>
        <w:rPr>
          <w:b/>
          <w:caps/>
          <w:szCs w:val="24"/>
        </w:rPr>
      </w:pPr>
    </w:p>
    <w:p w14:paraId="02C64A34" w14:textId="77777777" w:rsidR="00CB3FDB" w:rsidRPr="00CB3FDB" w:rsidRDefault="00CB3FDB" w:rsidP="00CB3FDB">
      <w:pPr>
        <w:spacing w:line="360" w:lineRule="auto"/>
        <w:jc w:val="center"/>
        <w:rPr>
          <w:b/>
          <w:caps/>
          <w:szCs w:val="24"/>
        </w:rPr>
      </w:pPr>
      <w:r w:rsidRPr="00CB3FDB">
        <w:rPr>
          <w:b/>
          <w:caps/>
          <w:szCs w:val="24"/>
        </w:rPr>
        <w:t>ATSAKOMYBIŲ PASKIRSTYMO TARP REAGUOJANČIŲJŲ SUBJEKTŲ PAVOJŲ ATVEJAIS</w:t>
      </w:r>
    </w:p>
    <w:p w14:paraId="058C3088" w14:textId="0C196BC2" w:rsidR="003C3CA9" w:rsidRDefault="00CB3FDB" w:rsidP="00CB3FDB">
      <w:pPr>
        <w:spacing w:line="360" w:lineRule="auto"/>
        <w:jc w:val="center"/>
        <w:rPr>
          <w:b/>
          <w:caps/>
          <w:sz w:val="40"/>
          <w:szCs w:val="40"/>
        </w:rPr>
      </w:pPr>
      <w:r w:rsidRPr="00CB3FDB">
        <w:rPr>
          <w:b/>
          <w:caps/>
          <w:szCs w:val="24"/>
        </w:rPr>
        <w:t>SUVESTINĖ</w:t>
      </w:r>
    </w:p>
    <w:p w14:paraId="4ABFDE9A" w14:textId="2B89480E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4C9E1A40" w14:textId="352A718A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3852974C" w14:textId="69152D72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6C7D60D4" w14:textId="367DDEBC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15D6AA0B" w14:textId="69DDE6EE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00F12F3A" w14:textId="74EC34B2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24AE90DE" w14:textId="3657A1FA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5AEDB47B" w14:textId="1977147A" w:rsidR="003C3CA9" w:rsidRDefault="003C3CA9" w:rsidP="0011016D">
      <w:pPr>
        <w:spacing w:line="360" w:lineRule="auto"/>
        <w:jc w:val="center"/>
        <w:rPr>
          <w:b/>
          <w:caps/>
          <w:sz w:val="40"/>
          <w:szCs w:val="40"/>
        </w:rPr>
      </w:pPr>
    </w:p>
    <w:p w14:paraId="3C395314" w14:textId="547C79C6" w:rsidR="003C3CA9" w:rsidRPr="003C3CA9" w:rsidRDefault="00026F40" w:rsidP="003C3CA9">
      <w:pPr>
        <w:spacing w:line="256" w:lineRule="auto"/>
        <w:jc w:val="center"/>
        <w:rPr>
          <w:rFonts w:eastAsia="Calibri"/>
          <w:szCs w:val="24"/>
        </w:rPr>
      </w:pPr>
      <w:r>
        <w:rPr>
          <w:rFonts w:eastAsia="Calibri"/>
          <w:szCs w:val="24"/>
        </w:rPr>
        <w:t>Vilnius</w:t>
      </w:r>
    </w:p>
    <w:p w14:paraId="5778798B" w14:textId="00FA6B82" w:rsidR="003C3CA9" w:rsidRPr="003C3CA9" w:rsidRDefault="00841D1D" w:rsidP="003C3CA9">
      <w:pPr>
        <w:spacing w:line="256" w:lineRule="auto"/>
        <w:jc w:val="center"/>
        <w:rPr>
          <w:rFonts w:eastAsia="Calibri"/>
          <w:szCs w:val="24"/>
        </w:rPr>
        <w:sectPr w:rsidR="003C3CA9" w:rsidRPr="003C3CA9" w:rsidSect="00726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701" w:left="567" w:header="567" w:footer="567" w:gutter="0"/>
          <w:cols w:space="1296"/>
          <w:docGrid w:linePitch="360"/>
        </w:sectPr>
      </w:pPr>
      <w:r>
        <w:rPr>
          <w:rFonts w:eastAsia="Calibri"/>
          <w:szCs w:val="24"/>
        </w:rPr>
        <w:t>2023</w:t>
      </w:r>
    </w:p>
    <w:tbl>
      <w:tblPr>
        <w:tblW w:w="53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124"/>
        <w:gridCol w:w="1545"/>
        <w:gridCol w:w="1416"/>
        <w:gridCol w:w="2050"/>
        <w:gridCol w:w="1390"/>
        <w:gridCol w:w="1202"/>
        <w:gridCol w:w="950"/>
        <w:gridCol w:w="1376"/>
        <w:gridCol w:w="1363"/>
        <w:gridCol w:w="1034"/>
      </w:tblGrid>
      <w:tr w:rsidR="00C07C5B" w:rsidRPr="00AA54A0" w14:paraId="13B7B7A2" w14:textId="77777777" w:rsidTr="00CB3FDB">
        <w:trPr>
          <w:trHeight w:val="46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6DAC" w14:textId="77777777" w:rsidR="00AA54A0" w:rsidRPr="008E6765" w:rsidRDefault="00AA54A0" w:rsidP="00B7349F">
            <w:pPr>
              <w:spacing w:after="160" w:line="259" w:lineRule="auto"/>
              <w:jc w:val="center"/>
              <w:rPr>
                <w:rFonts w:eastAsia="Calibri"/>
                <w:b/>
                <w:szCs w:val="24"/>
              </w:rPr>
            </w:pPr>
            <w:r w:rsidRPr="008E6765">
              <w:rPr>
                <w:rFonts w:eastAsia="Calibri"/>
                <w:b/>
                <w:szCs w:val="24"/>
              </w:rPr>
              <w:lastRenderedPageBreak/>
              <w:t>Eil. Nr.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EC6C" w14:textId="62C386A6" w:rsidR="00AA54A0" w:rsidRPr="008E6765" w:rsidRDefault="00CB3FDB" w:rsidP="008E6765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3FDB">
              <w:rPr>
                <w:rFonts w:eastAsia="Calibri"/>
                <w:b/>
                <w:sz w:val="22"/>
                <w:szCs w:val="22"/>
              </w:rPr>
              <w:t>Plane numatyti valdymo ir koordinavimo veiksmai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C24E" w14:textId="6D67E840" w:rsidR="00AA54A0" w:rsidRPr="008E6765" w:rsidRDefault="00CB3FDB" w:rsidP="008E6765">
            <w:pPr>
              <w:spacing w:after="160"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3FDB">
              <w:rPr>
                <w:rFonts w:eastAsia="Calibri"/>
                <w:b/>
                <w:sz w:val="22"/>
                <w:szCs w:val="22"/>
              </w:rPr>
              <w:t>Atsakingas už sprendimo priėmimą asmuo</w:t>
            </w:r>
          </w:p>
        </w:tc>
        <w:tc>
          <w:tcPr>
            <w:tcW w:w="18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E05C" w14:textId="77777777" w:rsidR="00AA54A0" w:rsidRPr="008E6765" w:rsidRDefault="00AA54A0" w:rsidP="008E6765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E6765">
              <w:rPr>
                <w:rFonts w:eastAsia="Calibri"/>
                <w:b/>
                <w:sz w:val="22"/>
                <w:szCs w:val="22"/>
              </w:rPr>
              <w:t>Vykdytojai</w:t>
            </w:r>
          </w:p>
        </w:tc>
        <w:tc>
          <w:tcPr>
            <w:tcW w:w="1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C5579" w14:textId="44322DEB" w:rsidR="00AA54A0" w:rsidRPr="008E6765" w:rsidRDefault="00CB3FDB" w:rsidP="008E6765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B3FDB">
              <w:rPr>
                <w:rFonts w:eastAsia="Calibri"/>
                <w:b/>
                <w:sz w:val="22"/>
                <w:szCs w:val="22"/>
              </w:rPr>
              <w:t>Subjektai, padedantys sutelkti materialinius ir žmogiškuosius išteklius</w:t>
            </w:r>
          </w:p>
        </w:tc>
      </w:tr>
      <w:tr w:rsidR="00C07C5B" w:rsidRPr="00AA54A0" w14:paraId="6279C86E" w14:textId="77777777" w:rsidTr="00CB3FDB">
        <w:trPr>
          <w:trHeight w:val="1262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8FEE" w14:textId="77777777" w:rsidR="00AA54A0" w:rsidRPr="00AA54A0" w:rsidRDefault="00AA54A0" w:rsidP="00B7349F">
            <w:pPr>
              <w:spacing w:after="160" w:line="259" w:lineRule="auto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5B47" w14:textId="77777777" w:rsidR="00AA54A0" w:rsidRPr="008E6765" w:rsidRDefault="00AA54A0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8704" w14:textId="77777777" w:rsidR="00AA54A0" w:rsidRPr="008E6765" w:rsidRDefault="00B7349F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8E6765">
              <w:rPr>
                <w:rFonts w:eastAsia="Calibri"/>
                <w:sz w:val="22"/>
                <w:szCs w:val="22"/>
              </w:rPr>
              <w:t>V</w:t>
            </w:r>
            <w:r w:rsidR="00AA54A0" w:rsidRPr="008E6765">
              <w:rPr>
                <w:rFonts w:eastAsia="Calibri"/>
                <w:sz w:val="22"/>
                <w:szCs w:val="22"/>
              </w:rPr>
              <w:t>adovas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5E38" w14:textId="77777777" w:rsidR="00AA54A0" w:rsidRPr="008E6765" w:rsidRDefault="00B7349F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8E6765">
              <w:rPr>
                <w:rFonts w:eastAsia="Calibri"/>
                <w:sz w:val="22"/>
                <w:szCs w:val="22"/>
              </w:rPr>
              <w:t>V</w:t>
            </w:r>
            <w:r w:rsidR="00AA54A0" w:rsidRPr="008E6765">
              <w:rPr>
                <w:rFonts w:eastAsia="Calibri"/>
                <w:sz w:val="22"/>
                <w:szCs w:val="22"/>
              </w:rPr>
              <w:t>adovo įgaliotas asmuo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8C45" w14:textId="385EBA10" w:rsidR="00AA54A0" w:rsidRPr="008E6765" w:rsidRDefault="00CB3FDB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B3FDB">
              <w:rPr>
                <w:rFonts w:eastAsia="Calibri"/>
                <w:sz w:val="22"/>
                <w:szCs w:val="22"/>
              </w:rPr>
              <w:t>ŪS struktūriniai padaliniai ir (arba) darbuotojai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0BB5" w14:textId="77777777" w:rsidR="00AA54A0" w:rsidRPr="008E6765" w:rsidRDefault="00B7349F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8E6765">
              <w:rPr>
                <w:rFonts w:eastAsia="Calibri"/>
                <w:sz w:val="22"/>
                <w:szCs w:val="22"/>
              </w:rPr>
              <w:t>S</w:t>
            </w:r>
            <w:r w:rsidR="00AA54A0" w:rsidRPr="008E6765">
              <w:rPr>
                <w:rFonts w:eastAsia="Calibri"/>
                <w:sz w:val="22"/>
                <w:szCs w:val="22"/>
              </w:rPr>
              <w:t>avivaldybės įmonės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F405" w14:textId="77777777" w:rsidR="00AA54A0" w:rsidRPr="008E6765" w:rsidRDefault="00B7349F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8E6765">
              <w:rPr>
                <w:rFonts w:eastAsia="Calibri"/>
                <w:sz w:val="22"/>
                <w:szCs w:val="22"/>
              </w:rPr>
              <w:t>V</w:t>
            </w:r>
            <w:r w:rsidR="00AA54A0" w:rsidRPr="008E6765">
              <w:rPr>
                <w:rFonts w:eastAsia="Calibri"/>
                <w:sz w:val="22"/>
                <w:szCs w:val="22"/>
              </w:rPr>
              <w:t>alstybės institucijos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58C8" w14:textId="77777777" w:rsidR="00AA54A0" w:rsidRPr="008E6765" w:rsidRDefault="00B7349F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8E6765">
              <w:rPr>
                <w:rFonts w:eastAsia="Calibri"/>
                <w:sz w:val="22"/>
                <w:szCs w:val="22"/>
              </w:rPr>
              <w:t>K</w:t>
            </w:r>
            <w:r w:rsidR="00AA54A0" w:rsidRPr="008E6765">
              <w:rPr>
                <w:rFonts w:eastAsia="Calibri"/>
                <w:sz w:val="22"/>
                <w:szCs w:val="22"/>
              </w:rPr>
              <w:t>iti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B8E4" w14:textId="77777777" w:rsidR="00AA54A0" w:rsidRPr="008E6765" w:rsidRDefault="00B7349F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8E6765">
              <w:rPr>
                <w:rFonts w:eastAsia="Calibri"/>
                <w:sz w:val="22"/>
                <w:szCs w:val="22"/>
              </w:rPr>
              <w:t>K</w:t>
            </w:r>
            <w:r w:rsidR="00AA54A0" w:rsidRPr="008E6765">
              <w:rPr>
                <w:rFonts w:eastAsia="Calibri"/>
                <w:sz w:val="22"/>
                <w:szCs w:val="22"/>
              </w:rPr>
              <w:t>iti ŪS, KĮ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BA34" w14:textId="77777777" w:rsidR="00AA54A0" w:rsidRPr="008E6765" w:rsidRDefault="00B7349F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8E6765">
              <w:rPr>
                <w:rFonts w:eastAsia="Calibri"/>
                <w:sz w:val="22"/>
                <w:szCs w:val="22"/>
              </w:rPr>
              <w:t>S</w:t>
            </w:r>
            <w:r w:rsidR="00AA54A0" w:rsidRPr="008E6765">
              <w:rPr>
                <w:rFonts w:eastAsia="Calibri"/>
                <w:sz w:val="22"/>
                <w:szCs w:val="22"/>
              </w:rPr>
              <w:t>avivaldybė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948" w14:textId="781F8867" w:rsidR="00AA54A0" w:rsidRPr="008E6765" w:rsidRDefault="00CB3FDB" w:rsidP="008E6765">
            <w:pPr>
              <w:spacing w:after="160"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NVO ir kt.</w:t>
            </w:r>
          </w:p>
        </w:tc>
      </w:tr>
      <w:tr w:rsidR="009021CB" w:rsidRPr="00AA54A0" w14:paraId="1B32A449" w14:textId="77777777" w:rsidTr="00EE6A59">
        <w:trPr>
          <w:trHeight w:val="1421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1147" w14:textId="77777777" w:rsidR="009021CB" w:rsidRPr="00794308" w:rsidRDefault="009021CB" w:rsidP="009021CB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1.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D185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Steigėjo nurodymų priėmimas.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FB82" w14:textId="77777777" w:rsidR="009021CB" w:rsidRPr="00794308" w:rsidRDefault="009021CB" w:rsidP="00BD4823">
            <w:pPr>
              <w:jc w:val="center"/>
              <w:rPr>
                <w:szCs w:val="24"/>
                <w:lang w:eastAsia="lt-LT"/>
              </w:rPr>
            </w:pPr>
            <w:r w:rsidRPr="00794308">
              <w:rPr>
                <w:szCs w:val="24"/>
                <w:lang w:eastAsia="lt-LT"/>
              </w:rPr>
              <w:t>Direktorė</w:t>
            </w:r>
          </w:p>
          <w:p w14:paraId="5B2A8D10" w14:textId="09A12342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0A728DC9" w14:textId="49F97063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94F8" w14:textId="77777777" w:rsidR="009021CB" w:rsidRPr="00A1256E" w:rsidRDefault="009021CB" w:rsidP="00BD4823">
            <w:pPr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Vilniaus</w:t>
            </w:r>
          </w:p>
          <w:p w14:paraId="67B60BDE" w14:textId="3306C1F1" w:rsidR="009021CB" w:rsidRPr="00794308" w:rsidRDefault="009021CB" w:rsidP="00BD4823">
            <w:pPr>
              <w:tabs>
                <w:tab w:val="center" w:pos="4680"/>
                <w:tab w:val="right" w:pos="9360"/>
              </w:tabs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lopšelis – darželis „</w:t>
            </w:r>
            <w:r>
              <w:rPr>
                <w:szCs w:val="24"/>
              </w:rPr>
              <w:t>Malūnėlis</w:t>
            </w:r>
            <w:r w:rsidRPr="00A1256E">
              <w:rPr>
                <w:szCs w:val="24"/>
              </w:rPr>
              <w:t>“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3829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680A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3E19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FF3A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2C1D" w14:textId="0CD95145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Vilniaus miesto</w:t>
            </w:r>
          </w:p>
          <w:p w14:paraId="4A54186B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savivaldybė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B071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</w:tr>
      <w:tr w:rsidR="009021CB" w:rsidRPr="00AA54A0" w14:paraId="62068A76" w14:textId="77777777" w:rsidTr="00EE6A59">
        <w:trPr>
          <w:trHeight w:val="1331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5812" w14:textId="77777777" w:rsidR="009021CB" w:rsidRPr="00794308" w:rsidRDefault="009021CB" w:rsidP="009021CB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2.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4BF6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Kolektyvinės apsaugos statinio (patalpų) parengimas.</w:t>
            </w:r>
          </w:p>
        </w:tc>
        <w:tc>
          <w:tcPr>
            <w:tcW w:w="515" w:type="pct"/>
            <w:vAlign w:val="center"/>
          </w:tcPr>
          <w:p w14:paraId="0CD9ADDF" w14:textId="5F5535A2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471" w:type="pct"/>
            <w:vAlign w:val="center"/>
          </w:tcPr>
          <w:p w14:paraId="15EFECF7" w14:textId="486B74ED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DF1C52">
              <w:rPr>
                <w:bCs/>
                <w:szCs w:val="24"/>
              </w:rPr>
              <w:t>Direktor</w:t>
            </w:r>
            <w:r>
              <w:rPr>
                <w:bCs/>
                <w:szCs w:val="24"/>
              </w:rPr>
              <w:t xml:space="preserve">iaus pavaduotoja </w:t>
            </w:r>
            <w:r w:rsidRPr="00DF1C52">
              <w:rPr>
                <w:bCs/>
                <w:szCs w:val="24"/>
              </w:rPr>
              <w:t>ūkio reikalams</w:t>
            </w:r>
            <w:r>
              <w:rPr>
                <w:b/>
                <w:szCs w:val="24"/>
              </w:rPr>
              <w:t xml:space="preserve"> </w:t>
            </w:r>
            <w:r w:rsidRPr="00DF1C52">
              <w:rPr>
                <w:iCs/>
                <w:szCs w:val="24"/>
              </w:rPr>
              <w:t>Kristina Korsak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B23C" w14:textId="77777777" w:rsidR="009021CB" w:rsidRPr="00A1256E" w:rsidRDefault="009021CB" w:rsidP="00BD4823">
            <w:pPr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Vilniaus</w:t>
            </w:r>
          </w:p>
          <w:p w14:paraId="30626A41" w14:textId="6ACB4B29" w:rsidR="009021CB" w:rsidRPr="00794308" w:rsidRDefault="009021CB" w:rsidP="00BD4823">
            <w:pPr>
              <w:tabs>
                <w:tab w:val="center" w:pos="4680"/>
                <w:tab w:val="right" w:pos="9360"/>
              </w:tabs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lopšelis – darželis „</w:t>
            </w:r>
            <w:r>
              <w:rPr>
                <w:szCs w:val="24"/>
              </w:rPr>
              <w:t>Malūnėlis</w:t>
            </w:r>
            <w:r w:rsidRPr="00A1256E">
              <w:rPr>
                <w:szCs w:val="24"/>
              </w:rPr>
              <w:t>“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0961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B48F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735E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B770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156E" w14:textId="1B4992C3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Vilniaus miesto</w:t>
            </w:r>
          </w:p>
          <w:p w14:paraId="43BE7DDD" w14:textId="52E7374C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savivaldybė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57C1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</w:tr>
      <w:tr w:rsidR="009021CB" w:rsidRPr="00AA54A0" w14:paraId="35084FEB" w14:textId="77777777" w:rsidTr="00EE6A59">
        <w:trPr>
          <w:trHeight w:val="1421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BABE" w14:textId="77777777" w:rsidR="009021CB" w:rsidRPr="00794308" w:rsidRDefault="009021CB" w:rsidP="009021CB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3.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D7C0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Pateikti turimus materialiuosius išteklius.</w:t>
            </w:r>
          </w:p>
        </w:tc>
        <w:tc>
          <w:tcPr>
            <w:tcW w:w="515" w:type="pct"/>
            <w:vAlign w:val="center"/>
          </w:tcPr>
          <w:p w14:paraId="67D4975F" w14:textId="77777777" w:rsidR="009021CB" w:rsidRPr="00794308" w:rsidRDefault="009021CB" w:rsidP="00BD4823">
            <w:pPr>
              <w:jc w:val="center"/>
              <w:rPr>
                <w:szCs w:val="24"/>
                <w:lang w:eastAsia="lt-LT"/>
              </w:rPr>
            </w:pPr>
            <w:r w:rsidRPr="00794308">
              <w:rPr>
                <w:szCs w:val="24"/>
                <w:lang w:eastAsia="lt-LT"/>
              </w:rPr>
              <w:t>Direktorė</w:t>
            </w:r>
          </w:p>
          <w:p w14:paraId="0C6A0488" w14:textId="05D25B32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5A3C886E" w14:textId="31A52CF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483E" w14:textId="77777777" w:rsidR="009021CB" w:rsidRPr="00A1256E" w:rsidRDefault="009021CB" w:rsidP="00BD4823">
            <w:pPr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Vilniaus</w:t>
            </w:r>
          </w:p>
          <w:p w14:paraId="5F4AD88C" w14:textId="75054C96" w:rsidR="009021CB" w:rsidRPr="00794308" w:rsidRDefault="009021CB" w:rsidP="00BD4823">
            <w:pPr>
              <w:tabs>
                <w:tab w:val="center" w:pos="4680"/>
                <w:tab w:val="right" w:pos="9360"/>
              </w:tabs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lopšelis – darželis „</w:t>
            </w:r>
            <w:r>
              <w:rPr>
                <w:szCs w:val="24"/>
              </w:rPr>
              <w:t>Malūnėlis</w:t>
            </w:r>
            <w:r w:rsidRPr="00A1256E">
              <w:rPr>
                <w:szCs w:val="24"/>
              </w:rPr>
              <w:t>“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64F9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96CC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F0FE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14CC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EC3" w14:textId="17C36028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Vilniaus miesto</w:t>
            </w:r>
          </w:p>
          <w:p w14:paraId="4FC71868" w14:textId="3CB4E582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savivaldybė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27EC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</w:tr>
      <w:tr w:rsidR="009021CB" w:rsidRPr="00AA54A0" w14:paraId="54C842EF" w14:textId="77777777" w:rsidTr="00EE6A59">
        <w:trPr>
          <w:trHeight w:val="143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B347" w14:textId="77777777" w:rsidR="009021CB" w:rsidRPr="00794308" w:rsidRDefault="009021CB" w:rsidP="009021CB">
            <w:pPr>
              <w:spacing w:line="259" w:lineRule="auto"/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4.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7A84" w14:textId="6EEC145D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 xml:space="preserve">Evakuoti/priimti darbuotojus ir </w:t>
            </w:r>
            <w:r>
              <w:rPr>
                <w:szCs w:val="24"/>
                <w:lang w:val="pt-BR"/>
              </w:rPr>
              <w:t>ugdytinius</w:t>
            </w:r>
            <w:r w:rsidRPr="00794308">
              <w:rPr>
                <w:szCs w:val="24"/>
                <w:lang w:val="pt-BR"/>
              </w:rPr>
              <w:t xml:space="preserve"> </w:t>
            </w:r>
            <w:r w:rsidRPr="00794308">
              <w:rPr>
                <w:rFonts w:eastAsia="Calibri"/>
                <w:szCs w:val="24"/>
              </w:rPr>
              <w:t>pavojaus metu.</w:t>
            </w:r>
          </w:p>
        </w:tc>
        <w:tc>
          <w:tcPr>
            <w:tcW w:w="515" w:type="pct"/>
            <w:vAlign w:val="center"/>
          </w:tcPr>
          <w:p w14:paraId="203FC9FC" w14:textId="77777777" w:rsidR="009021CB" w:rsidRPr="00794308" w:rsidRDefault="009021CB" w:rsidP="00BD4823">
            <w:pPr>
              <w:jc w:val="center"/>
              <w:rPr>
                <w:szCs w:val="24"/>
                <w:lang w:eastAsia="lt-LT"/>
              </w:rPr>
            </w:pPr>
            <w:r w:rsidRPr="00794308">
              <w:rPr>
                <w:szCs w:val="24"/>
                <w:lang w:eastAsia="lt-LT"/>
              </w:rPr>
              <w:t>Direktorė</w:t>
            </w:r>
          </w:p>
          <w:p w14:paraId="3D4472D5" w14:textId="720133D3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05F61765" w14:textId="5D2ABC1C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2529" w14:textId="77777777" w:rsidR="009021CB" w:rsidRPr="00A1256E" w:rsidRDefault="009021CB" w:rsidP="00BD4823">
            <w:pPr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Vilniaus</w:t>
            </w:r>
          </w:p>
          <w:p w14:paraId="4CEC3224" w14:textId="53056DC9" w:rsidR="009021CB" w:rsidRPr="00794308" w:rsidRDefault="009021CB" w:rsidP="00BD4823">
            <w:pPr>
              <w:tabs>
                <w:tab w:val="center" w:pos="4680"/>
                <w:tab w:val="right" w:pos="9360"/>
              </w:tabs>
              <w:jc w:val="center"/>
              <w:rPr>
                <w:szCs w:val="24"/>
              </w:rPr>
            </w:pPr>
            <w:r w:rsidRPr="00A1256E">
              <w:rPr>
                <w:szCs w:val="24"/>
              </w:rPr>
              <w:t>lopšelis – darželis „</w:t>
            </w:r>
            <w:r>
              <w:rPr>
                <w:szCs w:val="24"/>
              </w:rPr>
              <w:t>Malūnėlis</w:t>
            </w:r>
            <w:r w:rsidRPr="00A1256E">
              <w:rPr>
                <w:szCs w:val="24"/>
              </w:rPr>
              <w:t>“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6E9D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4737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DC14" w14:textId="77777777" w:rsidR="009021CB" w:rsidRPr="00794308" w:rsidRDefault="009021CB" w:rsidP="00BD4823">
            <w:pPr>
              <w:jc w:val="center"/>
              <w:rPr>
                <w:szCs w:val="24"/>
                <w:highlight w:val="yellow"/>
              </w:rPr>
            </w:pPr>
            <w:r w:rsidRPr="00794308">
              <w:rPr>
                <w:szCs w:val="24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AF9B" w14:textId="58CE3A79" w:rsidR="009021CB" w:rsidRPr="00794308" w:rsidRDefault="009021CB" w:rsidP="00BD4823">
            <w:pPr>
              <w:jc w:val="center"/>
              <w:rPr>
                <w:szCs w:val="24"/>
              </w:rPr>
            </w:pPr>
            <w:r w:rsidRPr="00752952">
              <w:rPr>
                <w:szCs w:val="24"/>
              </w:rPr>
              <w:t xml:space="preserve">Vilniaus </w:t>
            </w:r>
            <w:r>
              <w:rPr>
                <w:szCs w:val="24"/>
              </w:rPr>
              <w:t>lopšelis – darželis „Gintarėlis“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739A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8774" w14:textId="77777777" w:rsidR="009021CB" w:rsidRPr="00794308" w:rsidRDefault="009021CB" w:rsidP="00BD4823">
            <w:pPr>
              <w:jc w:val="center"/>
              <w:rPr>
                <w:rFonts w:eastAsia="Calibri"/>
                <w:szCs w:val="24"/>
              </w:rPr>
            </w:pPr>
            <w:r w:rsidRPr="00794308">
              <w:rPr>
                <w:rFonts w:eastAsia="Calibri"/>
                <w:szCs w:val="24"/>
              </w:rPr>
              <w:t>-</w:t>
            </w:r>
          </w:p>
        </w:tc>
      </w:tr>
    </w:tbl>
    <w:p w14:paraId="7C22A864" w14:textId="77777777" w:rsidR="00CB3FDB" w:rsidRPr="00CB3FDB" w:rsidRDefault="00CB3FDB" w:rsidP="00CB3FDB">
      <w:r w:rsidRPr="00CB3FDB">
        <w:t>Santrumpos:</w:t>
      </w:r>
    </w:p>
    <w:p w14:paraId="21BCA3D7" w14:textId="22D48E72" w:rsidR="00437E05" w:rsidRDefault="00CB3FDB">
      <w:r w:rsidRPr="00CB3FDB">
        <w:t>ŪS – ūkio subjektas</w:t>
      </w:r>
      <w:r w:rsidR="00C94738">
        <w:t xml:space="preserve">                             </w:t>
      </w:r>
      <w:r w:rsidR="00C94738" w:rsidRPr="00C94738">
        <w:t>NVO – nevyriausybinė organizacija</w:t>
      </w:r>
      <w:r w:rsidR="0099360E">
        <w:tab/>
      </w:r>
      <w:r w:rsidRPr="00CB3FDB">
        <w:t>KĮ – kita įstaiga</w:t>
      </w:r>
    </w:p>
    <w:sectPr w:rsidR="00437E05" w:rsidSect="0072676F">
      <w:pgSz w:w="16838" w:h="11906" w:orient="landscape"/>
      <w:pgMar w:top="851" w:right="1701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D246" w14:textId="77777777" w:rsidR="0072676F" w:rsidRDefault="0072676F" w:rsidP="00004BBA">
      <w:r>
        <w:separator/>
      </w:r>
    </w:p>
  </w:endnote>
  <w:endnote w:type="continuationSeparator" w:id="0">
    <w:p w14:paraId="45A734DA" w14:textId="77777777" w:rsidR="0072676F" w:rsidRDefault="0072676F" w:rsidP="0000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B67C" w14:textId="77777777" w:rsidR="009021CB" w:rsidRDefault="009021C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375F6" w14:textId="77777777" w:rsidR="009021CB" w:rsidRDefault="009021CB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0721052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19B50E2A" w14:textId="07422F7B" w:rsidR="00CD235B" w:rsidRPr="009F7FC4" w:rsidRDefault="00CD235B">
        <w:pPr>
          <w:pStyle w:val="Porat"/>
          <w:jc w:val="center"/>
          <w:rPr>
            <w:sz w:val="22"/>
          </w:rPr>
        </w:pPr>
        <w:r w:rsidRPr="009F7FC4">
          <w:rPr>
            <w:sz w:val="22"/>
          </w:rPr>
          <w:fldChar w:fldCharType="begin"/>
        </w:r>
        <w:r w:rsidRPr="009F7FC4">
          <w:rPr>
            <w:sz w:val="22"/>
          </w:rPr>
          <w:instrText xml:space="preserve"> PAGE   \* MERGEFORMAT </w:instrText>
        </w:r>
        <w:r w:rsidRPr="009F7FC4">
          <w:rPr>
            <w:sz w:val="22"/>
          </w:rPr>
          <w:fldChar w:fldCharType="separate"/>
        </w:r>
        <w:r w:rsidR="00BD4823">
          <w:rPr>
            <w:noProof/>
            <w:sz w:val="22"/>
          </w:rPr>
          <w:t>2</w:t>
        </w:r>
        <w:r w:rsidRPr="009F7FC4">
          <w:rPr>
            <w:noProof/>
            <w:sz w:val="22"/>
          </w:rPr>
          <w:fldChar w:fldCharType="end"/>
        </w:r>
      </w:p>
    </w:sdtContent>
  </w:sdt>
  <w:p w14:paraId="51ED15A2" w14:textId="77777777" w:rsidR="00CD235B" w:rsidRDefault="00CD235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D7EA" w14:textId="77777777" w:rsidR="0072676F" w:rsidRDefault="0072676F" w:rsidP="00004BBA">
      <w:r>
        <w:separator/>
      </w:r>
    </w:p>
  </w:footnote>
  <w:footnote w:type="continuationSeparator" w:id="0">
    <w:p w14:paraId="34665C62" w14:textId="77777777" w:rsidR="0072676F" w:rsidRDefault="0072676F" w:rsidP="00004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DDE2" w14:textId="77777777" w:rsidR="009021CB" w:rsidRDefault="009021C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71063" w14:textId="77777777" w:rsidR="009021CB" w:rsidRDefault="009021CB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24FA1" w14:textId="77777777" w:rsidR="009021CB" w:rsidRPr="00A06355" w:rsidRDefault="009021CB" w:rsidP="009021CB">
    <w:pPr>
      <w:tabs>
        <w:tab w:val="center" w:pos="4819"/>
        <w:tab w:val="right" w:pos="9638"/>
      </w:tabs>
      <w:rPr>
        <w:color w:val="A6A6A6"/>
      </w:rPr>
    </w:pPr>
    <w:r w:rsidRPr="00A06355">
      <w:rPr>
        <w:color w:val="A6A6A6"/>
      </w:rPr>
      <w:t>Vilniaus lopšelis – darželis „Malūnėlis“</w:t>
    </w:r>
  </w:p>
  <w:p w14:paraId="4465AD54" w14:textId="77777777" w:rsidR="009021CB" w:rsidRPr="00A06355" w:rsidRDefault="009021CB" w:rsidP="009021CB">
    <w:pPr>
      <w:tabs>
        <w:tab w:val="center" w:pos="4819"/>
        <w:tab w:val="right" w:pos="9638"/>
      </w:tabs>
      <w:rPr>
        <w:color w:val="A6A6A6"/>
      </w:rPr>
    </w:pPr>
    <w:r w:rsidRPr="00A06355">
      <w:rPr>
        <w:color w:val="A6A6A6"/>
      </w:rPr>
      <w:t>Į.k. 304111905</w:t>
    </w:r>
  </w:p>
  <w:p w14:paraId="0BB74131" w14:textId="77777777" w:rsidR="009021CB" w:rsidRPr="00A06355" w:rsidRDefault="009021CB" w:rsidP="009021CB">
    <w:pPr>
      <w:tabs>
        <w:tab w:val="center" w:pos="4819"/>
        <w:tab w:val="right" w:pos="9638"/>
      </w:tabs>
      <w:rPr>
        <w:color w:val="A6A6A6"/>
      </w:rPr>
    </w:pPr>
    <w:r w:rsidRPr="00A06355">
      <w:rPr>
        <w:color w:val="A6A6A6"/>
      </w:rPr>
      <w:t>Popieriaus g. 7, LT-08404 Vilnius</w:t>
    </w:r>
  </w:p>
  <w:p w14:paraId="5EB2D8A7" w14:textId="77777777" w:rsidR="00A53B5D" w:rsidRPr="003D2398" w:rsidRDefault="00A53B5D" w:rsidP="00A53B5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BBA"/>
    <w:rsid w:val="00004BBA"/>
    <w:rsid w:val="00020657"/>
    <w:rsid w:val="00020C67"/>
    <w:rsid w:val="00021307"/>
    <w:rsid w:val="00026F40"/>
    <w:rsid w:val="00041285"/>
    <w:rsid w:val="000474BB"/>
    <w:rsid w:val="00051D67"/>
    <w:rsid w:val="000705A8"/>
    <w:rsid w:val="00071B01"/>
    <w:rsid w:val="000875F3"/>
    <w:rsid w:val="0009763A"/>
    <w:rsid w:val="000A4471"/>
    <w:rsid w:val="000A7982"/>
    <w:rsid w:val="000C2493"/>
    <w:rsid w:val="000C5802"/>
    <w:rsid w:val="000E4E5D"/>
    <w:rsid w:val="00100024"/>
    <w:rsid w:val="0011016D"/>
    <w:rsid w:val="0015124F"/>
    <w:rsid w:val="00151A44"/>
    <w:rsid w:val="00170C09"/>
    <w:rsid w:val="0017208D"/>
    <w:rsid w:val="001861C5"/>
    <w:rsid w:val="001B3284"/>
    <w:rsid w:val="001C5B49"/>
    <w:rsid w:val="001C6CA3"/>
    <w:rsid w:val="001D4858"/>
    <w:rsid w:val="001E5591"/>
    <w:rsid w:val="001F1A05"/>
    <w:rsid w:val="002170B9"/>
    <w:rsid w:val="00222FAF"/>
    <w:rsid w:val="00226939"/>
    <w:rsid w:val="0023542F"/>
    <w:rsid w:val="00253FE5"/>
    <w:rsid w:val="0028215D"/>
    <w:rsid w:val="00285408"/>
    <w:rsid w:val="00297F15"/>
    <w:rsid w:val="002B346D"/>
    <w:rsid w:val="002C2B03"/>
    <w:rsid w:val="002F2381"/>
    <w:rsid w:val="002F2703"/>
    <w:rsid w:val="00300F6C"/>
    <w:rsid w:val="00373AD3"/>
    <w:rsid w:val="003C3CA9"/>
    <w:rsid w:val="003D2398"/>
    <w:rsid w:val="003D691B"/>
    <w:rsid w:val="003E08EB"/>
    <w:rsid w:val="003E706A"/>
    <w:rsid w:val="00405B4B"/>
    <w:rsid w:val="00407651"/>
    <w:rsid w:val="0041378F"/>
    <w:rsid w:val="00435F63"/>
    <w:rsid w:val="00437E05"/>
    <w:rsid w:val="00444960"/>
    <w:rsid w:val="004547EF"/>
    <w:rsid w:val="00455FE4"/>
    <w:rsid w:val="004C5871"/>
    <w:rsid w:val="004C62DD"/>
    <w:rsid w:val="004F56F2"/>
    <w:rsid w:val="00511284"/>
    <w:rsid w:val="0051154B"/>
    <w:rsid w:val="00527D63"/>
    <w:rsid w:val="005307D0"/>
    <w:rsid w:val="00534359"/>
    <w:rsid w:val="00560148"/>
    <w:rsid w:val="00572BE4"/>
    <w:rsid w:val="00573D0E"/>
    <w:rsid w:val="00575F42"/>
    <w:rsid w:val="0058729B"/>
    <w:rsid w:val="005B564F"/>
    <w:rsid w:val="005C42DD"/>
    <w:rsid w:val="005E556D"/>
    <w:rsid w:val="005F03F4"/>
    <w:rsid w:val="00605589"/>
    <w:rsid w:val="006133CB"/>
    <w:rsid w:val="0062148F"/>
    <w:rsid w:val="00625249"/>
    <w:rsid w:val="00633F56"/>
    <w:rsid w:val="006342EA"/>
    <w:rsid w:val="006532DB"/>
    <w:rsid w:val="00654EA1"/>
    <w:rsid w:val="00657BB9"/>
    <w:rsid w:val="00667306"/>
    <w:rsid w:val="006760D5"/>
    <w:rsid w:val="00682C21"/>
    <w:rsid w:val="00690138"/>
    <w:rsid w:val="006B0C14"/>
    <w:rsid w:val="006B5D9A"/>
    <w:rsid w:val="007007F4"/>
    <w:rsid w:val="007062A5"/>
    <w:rsid w:val="00707526"/>
    <w:rsid w:val="0072676F"/>
    <w:rsid w:val="007447AB"/>
    <w:rsid w:val="00752952"/>
    <w:rsid w:val="00753CD9"/>
    <w:rsid w:val="00761264"/>
    <w:rsid w:val="00765F9D"/>
    <w:rsid w:val="007711F5"/>
    <w:rsid w:val="00794308"/>
    <w:rsid w:val="007951C8"/>
    <w:rsid w:val="007C0292"/>
    <w:rsid w:val="007D54A1"/>
    <w:rsid w:val="007D7785"/>
    <w:rsid w:val="007F0055"/>
    <w:rsid w:val="007F7BD1"/>
    <w:rsid w:val="00834AEE"/>
    <w:rsid w:val="00841D1D"/>
    <w:rsid w:val="0085483E"/>
    <w:rsid w:val="00893867"/>
    <w:rsid w:val="008B27E1"/>
    <w:rsid w:val="008D1299"/>
    <w:rsid w:val="008E6765"/>
    <w:rsid w:val="008F06DB"/>
    <w:rsid w:val="008F5BCF"/>
    <w:rsid w:val="009021CB"/>
    <w:rsid w:val="00902D7A"/>
    <w:rsid w:val="009149BF"/>
    <w:rsid w:val="0092093A"/>
    <w:rsid w:val="009265EF"/>
    <w:rsid w:val="00977A08"/>
    <w:rsid w:val="00980126"/>
    <w:rsid w:val="0099279D"/>
    <w:rsid w:val="0099360E"/>
    <w:rsid w:val="009B6673"/>
    <w:rsid w:val="009C43CF"/>
    <w:rsid w:val="009D7431"/>
    <w:rsid w:val="009F7FC4"/>
    <w:rsid w:val="00A1392D"/>
    <w:rsid w:val="00A24960"/>
    <w:rsid w:val="00A3470B"/>
    <w:rsid w:val="00A53B5D"/>
    <w:rsid w:val="00A6402E"/>
    <w:rsid w:val="00A659DD"/>
    <w:rsid w:val="00A7220C"/>
    <w:rsid w:val="00A740E9"/>
    <w:rsid w:val="00A740F4"/>
    <w:rsid w:val="00A85109"/>
    <w:rsid w:val="00A94239"/>
    <w:rsid w:val="00AA35FC"/>
    <w:rsid w:val="00AA54A0"/>
    <w:rsid w:val="00AB3483"/>
    <w:rsid w:val="00AC1AD1"/>
    <w:rsid w:val="00AC28CF"/>
    <w:rsid w:val="00B123E4"/>
    <w:rsid w:val="00B34ED7"/>
    <w:rsid w:val="00B3601F"/>
    <w:rsid w:val="00B50036"/>
    <w:rsid w:val="00B54DF9"/>
    <w:rsid w:val="00B66FBC"/>
    <w:rsid w:val="00B7349F"/>
    <w:rsid w:val="00B90509"/>
    <w:rsid w:val="00B9319A"/>
    <w:rsid w:val="00BB3B08"/>
    <w:rsid w:val="00BB4D47"/>
    <w:rsid w:val="00BD4823"/>
    <w:rsid w:val="00BD5070"/>
    <w:rsid w:val="00BE195F"/>
    <w:rsid w:val="00BE6EA6"/>
    <w:rsid w:val="00C00EB6"/>
    <w:rsid w:val="00C01D2F"/>
    <w:rsid w:val="00C05CB9"/>
    <w:rsid w:val="00C07C5B"/>
    <w:rsid w:val="00C22B04"/>
    <w:rsid w:val="00C7455F"/>
    <w:rsid w:val="00C75FCD"/>
    <w:rsid w:val="00C94738"/>
    <w:rsid w:val="00CA4BA7"/>
    <w:rsid w:val="00CB3FDB"/>
    <w:rsid w:val="00CB67BB"/>
    <w:rsid w:val="00CD235B"/>
    <w:rsid w:val="00CD5DA6"/>
    <w:rsid w:val="00CD7980"/>
    <w:rsid w:val="00CE5429"/>
    <w:rsid w:val="00CE589A"/>
    <w:rsid w:val="00CE6616"/>
    <w:rsid w:val="00D02778"/>
    <w:rsid w:val="00D02FEE"/>
    <w:rsid w:val="00D51226"/>
    <w:rsid w:val="00D53191"/>
    <w:rsid w:val="00D617F4"/>
    <w:rsid w:val="00D63731"/>
    <w:rsid w:val="00D6514D"/>
    <w:rsid w:val="00D878AE"/>
    <w:rsid w:val="00D9536B"/>
    <w:rsid w:val="00DA0376"/>
    <w:rsid w:val="00DA0B75"/>
    <w:rsid w:val="00DB4957"/>
    <w:rsid w:val="00DC1835"/>
    <w:rsid w:val="00DC6993"/>
    <w:rsid w:val="00DF2854"/>
    <w:rsid w:val="00DF325B"/>
    <w:rsid w:val="00DF3FF8"/>
    <w:rsid w:val="00DF77D3"/>
    <w:rsid w:val="00E2501C"/>
    <w:rsid w:val="00E503E9"/>
    <w:rsid w:val="00E51E96"/>
    <w:rsid w:val="00E83B4B"/>
    <w:rsid w:val="00EA3EC9"/>
    <w:rsid w:val="00EA7C4B"/>
    <w:rsid w:val="00EB6D87"/>
    <w:rsid w:val="00EC4F2E"/>
    <w:rsid w:val="00ED4216"/>
    <w:rsid w:val="00EE7CAE"/>
    <w:rsid w:val="00F231D3"/>
    <w:rsid w:val="00F47758"/>
    <w:rsid w:val="00F60024"/>
    <w:rsid w:val="00F81C53"/>
    <w:rsid w:val="00F8571E"/>
    <w:rsid w:val="00FA530A"/>
    <w:rsid w:val="00FD5C63"/>
    <w:rsid w:val="00FE65BD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3F89C"/>
  <w15:docId w15:val="{919D060C-DC92-4F47-AD6E-1E69A789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lt-LT" w:eastAsia="en-US" w:bidi="ar-SA"/>
      </w:rPr>
    </w:rPrDefault>
    <w:pPrDefault>
      <w:pPr>
        <w:spacing w:line="36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04BBA"/>
    <w:pPr>
      <w:spacing w:line="240" w:lineRule="auto"/>
      <w:ind w:firstLine="0"/>
    </w:pPr>
    <w:rPr>
      <w:rFonts w:eastAsia="Times New Roman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04BBA"/>
    <w:pPr>
      <w:tabs>
        <w:tab w:val="center" w:pos="4819"/>
        <w:tab w:val="right" w:pos="9638"/>
      </w:tabs>
      <w:ind w:firstLine="567"/>
    </w:pPr>
    <w:rPr>
      <w:rFonts w:eastAsiaTheme="minorHAnsi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04BBA"/>
  </w:style>
  <w:style w:type="paragraph" w:styleId="Porat">
    <w:name w:val="footer"/>
    <w:basedOn w:val="prastasis"/>
    <w:link w:val="PoratDiagrama"/>
    <w:uiPriority w:val="99"/>
    <w:unhideWhenUsed/>
    <w:rsid w:val="00004BBA"/>
    <w:pPr>
      <w:tabs>
        <w:tab w:val="center" w:pos="4819"/>
        <w:tab w:val="right" w:pos="9638"/>
      </w:tabs>
      <w:ind w:firstLine="567"/>
    </w:pPr>
    <w:rPr>
      <w:rFonts w:eastAsiaTheme="minorHAnsi"/>
      <w:szCs w:val="22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04BBA"/>
  </w:style>
  <w:style w:type="paragraph" w:customStyle="1" w:styleId="BasicParagraph">
    <w:name w:val="[Basic Paragraph]"/>
    <w:basedOn w:val="prastasis"/>
    <w:rsid w:val="00E83B4B"/>
    <w:pPr>
      <w:suppressAutoHyphens/>
      <w:autoSpaceDE w:val="0"/>
      <w:autoSpaceDN w:val="0"/>
      <w:adjustRightInd w:val="0"/>
      <w:spacing w:line="288" w:lineRule="auto"/>
    </w:pPr>
    <w:rPr>
      <w:color w:val="000000"/>
      <w:szCs w:val="24"/>
    </w:rPr>
  </w:style>
  <w:style w:type="character" w:styleId="Hipersaitas">
    <w:name w:val="Hyperlink"/>
    <w:basedOn w:val="Numatytasispastraiposriftas"/>
    <w:uiPriority w:val="99"/>
    <w:unhideWhenUsed/>
    <w:rsid w:val="00E83B4B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9763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9763A"/>
    <w:rPr>
      <w:rFonts w:ascii="Segoe UI" w:eastAsia="Times New Roman" w:hAnsi="Segoe UI" w:cs="Segoe UI"/>
      <w:sz w:val="18"/>
      <w:szCs w:val="18"/>
    </w:rPr>
  </w:style>
  <w:style w:type="character" w:styleId="Grietas">
    <w:name w:val="Strong"/>
    <w:basedOn w:val="Numatytasispastraiposriftas"/>
    <w:uiPriority w:val="22"/>
    <w:qFormat/>
    <w:rsid w:val="00DA0376"/>
    <w:rPr>
      <w:b/>
      <w:bCs/>
    </w:rPr>
  </w:style>
  <w:style w:type="paragraph" w:styleId="Betarp">
    <w:name w:val="No Spacing"/>
    <w:link w:val="BetarpDiagrama"/>
    <w:uiPriority w:val="1"/>
    <w:qFormat/>
    <w:rsid w:val="0011016D"/>
    <w:pPr>
      <w:spacing w:line="240" w:lineRule="auto"/>
      <w:ind w:firstLine="0"/>
    </w:pPr>
    <w:rPr>
      <w:rFonts w:ascii="Calibri" w:eastAsia="Calibri" w:hAnsi="Calibri"/>
      <w:sz w:val="22"/>
    </w:rPr>
  </w:style>
  <w:style w:type="character" w:customStyle="1" w:styleId="BetarpDiagrama">
    <w:name w:val="Be tarpų Diagrama"/>
    <w:link w:val="Betarp"/>
    <w:uiPriority w:val="1"/>
    <w:rsid w:val="0011016D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F8E62-8795-41F8-AB6F-56A7A4D6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Gražina Doveikienė</cp:lastModifiedBy>
  <cp:revision>55</cp:revision>
  <cp:lastPrinted>2021-02-16T09:46:00Z</cp:lastPrinted>
  <dcterms:created xsi:type="dcterms:W3CDTF">2021-07-14T11:42:00Z</dcterms:created>
  <dcterms:modified xsi:type="dcterms:W3CDTF">2024-03-17T19:41:00Z</dcterms:modified>
</cp:coreProperties>
</file>