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5F91" w14:textId="77777777" w:rsidR="003154C0" w:rsidRPr="008D19BE" w:rsidRDefault="003154C0" w:rsidP="00C34F50">
      <w:pPr>
        <w:spacing w:after="0"/>
        <w:ind w:left="4678"/>
        <w:rPr>
          <w:rFonts w:ascii="Times New Roman" w:hAnsi="Times New Roman" w:cs="Times New Roman"/>
          <w:sz w:val="24"/>
          <w:szCs w:val="24"/>
          <w:lang w:val="lt-LT"/>
        </w:rPr>
      </w:pPr>
      <w:r w:rsidRPr="008D19BE">
        <w:rPr>
          <w:rFonts w:ascii="Times New Roman" w:hAnsi="Times New Roman" w:cs="Times New Roman"/>
          <w:sz w:val="24"/>
          <w:szCs w:val="24"/>
          <w:lang w:val="lt-LT"/>
        </w:rPr>
        <w:t>PATVIRTINTA</w:t>
      </w:r>
    </w:p>
    <w:p w14:paraId="07CE1007" w14:textId="1C246118" w:rsidR="00C34F50" w:rsidRPr="008D19BE" w:rsidRDefault="001D6378" w:rsidP="00C34F50">
      <w:pPr>
        <w:spacing w:after="0"/>
        <w:ind w:left="4678"/>
        <w:rPr>
          <w:rFonts w:ascii="Times New Roman" w:hAnsi="Times New Roman" w:cs="Times New Roman"/>
          <w:sz w:val="24"/>
          <w:szCs w:val="24"/>
          <w:lang w:val="lt-LT"/>
        </w:rPr>
      </w:pPr>
      <w:r>
        <w:rPr>
          <w:rFonts w:ascii="Times New Roman" w:hAnsi="Times New Roman" w:cs="Times New Roman"/>
          <w:sz w:val="24"/>
          <w:szCs w:val="24"/>
          <w:lang w:val="lt-LT"/>
        </w:rPr>
        <w:t xml:space="preserve">Vilniaus </w:t>
      </w:r>
      <w:r w:rsidR="007E5D95">
        <w:rPr>
          <w:rFonts w:ascii="Times New Roman" w:hAnsi="Times New Roman" w:cs="Times New Roman"/>
          <w:sz w:val="24"/>
          <w:szCs w:val="24"/>
          <w:lang w:val="lt-LT"/>
        </w:rPr>
        <w:t>lopšelio – darželio „</w:t>
      </w:r>
      <w:r w:rsidR="00822F15">
        <w:rPr>
          <w:rFonts w:ascii="Times New Roman" w:hAnsi="Times New Roman" w:cs="Times New Roman"/>
          <w:sz w:val="24"/>
          <w:szCs w:val="24"/>
          <w:lang w:val="lt-LT"/>
        </w:rPr>
        <w:t>Malūnėlis</w:t>
      </w:r>
      <w:r w:rsidR="007E5D95">
        <w:rPr>
          <w:rFonts w:ascii="Times New Roman" w:hAnsi="Times New Roman" w:cs="Times New Roman"/>
          <w:sz w:val="24"/>
          <w:szCs w:val="24"/>
          <w:lang w:val="lt-LT"/>
        </w:rPr>
        <w:t>“</w:t>
      </w:r>
    </w:p>
    <w:p w14:paraId="07498190" w14:textId="37C96B07" w:rsidR="003154C0" w:rsidRPr="008D19BE" w:rsidRDefault="00C34F50" w:rsidP="00C34F50">
      <w:pPr>
        <w:spacing w:after="0"/>
        <w:ind w:left="4678"/>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direktoriaus </w:t>
      </w:r>
      <w:r w:rsidRPr="008D19BE">
        <w:rPr>
          <w:rFonts w:ascii="Times New Roman" w:eastAsia="Times New Roman" w:hAnsi="Times New Roman" w:cs="Times New Roman"/>
          <w:sz w:val="24"/>
          <w:szCs w:val="24"/>
          <w:lang w:val="lt-LT"/>
        </w:rPr>
        <w:t xml:space="preserve">2025 m. vasario </w:t>
      </w:r>
      <w:r w:rsidR="00E8781F">
        <w:rPr>
          <w:rFonts w:ascii="Times New Roman" w:eastAsia="Times New Roman" w:hAnsi="Times New Roman" w:cs="Times New Roman"/>
          <w:sz w:val="24"/>
          <w:szCs w:val="24"/>
          <w:lang w:val="lt-LT"/>
        </w:rPr>
        <w:t xml:space="preserve">14 </w:t>
      </w:r>
      <w:r w:rsidRPr="008D19BE">
        <w:rPr>
          <w:rFonts w:ascii="Times New Roman" w:eastAsia="Times New Roman" w:hAnsi="Times New Roman" w:cs="Times New Roman"/>
          <w:sz w:val="24"/>
          <w:szCs w:val="24"/>
          <w:lang w:val="lt-LT"/>
        </w:rPr>
        <w:t>d.</w:t>
      </w:r>
    </w:p>
    <w:p w14:paraId="29FC1A73" w14:textId="488FA8FF" w:rsidR="003154C0" w:rsidRPr="008D19BE" w:rsidRDefault="003154C0" w:rsidP="00C34F50">
      <w:pPr>
        <w:spacing w:after="0"/>
        <w:ind w:left="4678"/>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įsakymu Nr. </w:t>
      </w:r>
      <w:r w:rsidR="00E8781F">
        <w:rPr>
          <w:rFonts w:ascii="Times New Roman" w:hAnsi="Times New Roman" w:cs="Times New Roman"/>
          <w:sz w:val="24"/>
          <w:szCs w:val="24"/>
          <w:lang w:val="lt-LT"/>
        </w:rPr>
        <w:t>V-13</w:t>
      </w:r>
    </w:p>
    <w:p w14:paraId="478F7CE7" w14:textId="77777777" w:rsidR="003154C0" w:rsidRPr="008D19BE" w:rsidRDefault="003154C0" w:rsidP="003154C0">
      <w:pPr>
        <w:spacing w:after="0"/>
        <w:rPr>
          <w:rFonts w:ascii="Times New Roman" w:hAnsi="Times New Roman" w:cs="Times New Roman"/>
          <w:sz w:val="24"/>
          <w:szCs w:val="24"/>
          <w:lang w:val="lt-LT"/>
        </w:rPr>
      </w:pPr>
    </w:p>
    <w:p w14:paraId="66B77C90" w14:textId="77777777" w:rsidR="003154C0" w:rsidRPr="008D19BE" w:rsidRDefault="003154C0" w:rsidP="003154C0">
      <w:pPr>
        <w:spacing w:after="0"/>
        <w:jc w:val="center"/>
        <w:rPr>
          <w:rFonts w:ascii="Times New Roman" w:hAnsi="Times New Roman" w:cs="Times New Roman"/>
          <w:sz w:val="24"/>
          <w:szCs w:val="24"/>
          <w:lang w:val="lt-LT"/>
        </w:rPr>
      </w:pPr>
    </w:p>
    <w:p w14:paraId="28328791" w14:textId="77777777" w:rsidR="003154C0" w:rsidRPr="008D19BE" w:rsidRDefault="003154C0" w:rsidP="003154C0">
      <w:pPr>
        <w:spacing w:after="0"/>
        <w:jc w:val="center"/>
        <w:rPr>
          <w:rFonts w:ascii="Times New Roman" w:hAnsi="Times New Roman" w:cs="Times New Roman"/>
          <w:sz w:val="24"/>
          <w:szCs w:val="24"/>
          <w:lang w:val="lt-LT"/>
        </w:rPr>
      </w:pPr>
    </w:p>
    <w:p w14:paraId="358784B1" w14:textId="77777777" w:rsidR="003154C0" w:rsidRPr="008D19BE" w:rsidRDefault="003154C0" w:rsidP="003154C0">
      <w:pPr>
        <w:spacing w:after="0"/>
        <w:jc w:val="center"/>
        <w:rPr>
          <w:rFonts w:ascii="Times New Roman" w:hAnsi="Times New Roman" w:cs="Times New Roman"/>
          <w:sz w:val="24"/>
          <w:szCs w:val="24"/>
          <w:lang w:val="lt-LT"/>
        </w:rPr>
      </w:pPr>
    </w:p>
    <w:p w14:paraId="2AFA4AED" w14:textId="77777777" w:rsidR="003154C0" w:rsidRPr="008D19BE" w:rsidRDefault="003154C0" w:rsidP="003154C0">
      <w:pPr>
        <w:spacing w:after="0"/>
        <w:jc w:val="center"/>
        <w:rPr>
          <w:rFonts w:ascii="Times New Roman" w:hAnsi="Times New Roman" w:cs="Times New Roman"/>
          <w:sz w:val="24"/>
          <w:szCs w:val="24"/>
          <w:lang w:val="lt-LT"/>
        </w:rPr>
      </w:pPr>
    </w:p>
    <w:p w14:paraId="5F192AA8" w14:textId="77777777" w:rsidR="003154C0" w:rsidRPr="008D19BE" w:rsidRDefault="003154C0" w:rsidP="003154C0">
      <w:pPr>
        <w:spacing w:after="0"/>
        <w:jc w:val="center"/>
        <w:rPr>
          <w:rFonts w:ascii="Times New Roman" w:hAnsi="Times New Roman" w:cs="Times New Roman"/>
          <w:sz w:val="24"/>
          <w:szCs w:val="24"/>
          <w:lang w:val="lt-LT"/>
        </w:rPr>
      </w:pPr>
    </w:p>
    <w:p w14:paraId="63865096" w14:textId="77777777" w:rsidR="003154C0" w:rsidRPr="008D19BE" w:rsidRDefault="003154C0" w:rsidP="003154C0">
      <w:pPr>
        <w:spacing w:after="0"/>
        <w:jc w:val="center"/>
        <w:rPr>
          <w:rFonts w:ascii="Times New Roman" w:hAnsi="Times New Roman" w:cs="Times New Roman"/>
          <w:sz w:val="24"/>
          <w:szCs w:val="24"/>
          <w:lang w:val="lt-LT"/>
        </w:rPr>
      </w:pPr>
    </w:p>
    <w:p w14:paraId="32CE775D" w14:textId="77777777" w:rsidR="003154C0" w:rsidRPr="008D19BE" w:rsidRDefault="003154C0" w:rsidP="003154C0">
      <w:pPr>
        <w:spacing w:after="0"/>
        <w:jc w:val="center"/>
        <w:rPr>
          <w:rFonts w:ascii="Times New Roman" w:hAnsi="Times New Roman" w:cs="Times New Roman"/>
          <w:sz w:val="24"/>
          <w:szCs w:val="24"/>
          <w:lang w:val="lt-LT"/>
        </w:rPr>
      </w:pPr>
    </w:p>
    <w:p w14:paraId="35C601B4" w14:textId="77777777" w:rsidR="003154C0" w:rsidRPr="008D19BE" w:rsidRDefault="003154C0" w:rsidP="003154C0">
      <w:pPr>
        <w:spacing w:after="0"/>
        <w:jc w:val="center"/>
        <w:rPr>
          <w:rFonts w:ascii="Times New Roman" w:hAnsi="Times New Roman" w:cs="Times New Roman"/>
          <w:sz w:val="24"/>
          <w:szCs w:val="24"/>
          <w:lang w:val="lt-LT"/>
        </w:rPr>
      </w:pPr>
    </w:p>
    <w:p w14:paraId="083C24D8" w14:textId="77777777" w:rsidR="003154C0" w:rsidRPr="008D19BE" w:rsidRDefault="003154C0" w:rsidP="003154C0">
      <w:pPr>
        <w:spacing w:after="0"/>
        <w:jc w:val="center"/>
        <w:rPr>
          <w:rFonts w:ascii="Times New Roman" w:hAnsi="Times New Roman" w:cs="Times New Roman"/>
          <w:sz w:val="24"/>
          <w:szCs w:val="24"/>
          <w:lang w:val="lt-LT"/>
        </w:rPr>
      </w:pPr>
    </w:p>
    <w:p w14:paraId="065E2CC4" w14:textId="77777777" w:rsidR="003154C0" w:rsidRPr="008D19BE" w:rsidRDefault="003154C0" w:rsidP="003154C0">
      <w:pPr>
        <w:spacing w:after="0"/>
        <w:jc w:val="center"/>
        <w:rPr>
          <w:rFonts w:ascii="Times New Roman" w:hAnsi="Times New Roman" w:cs="Times New Roman"/>
          <w:sz w:val="24"/>
          <w:szCs w:val="24"/>
          <w:lang w:val="lt-LT"/>
        </w:rPr>
      </w:pPr>
    </w:p>
    <w:p w14:paraId="65E81AD1" w14:textId="77777777" w:rsidR="003154C0" w:rsidRPr="008D19BE" w:rsidRDefault="003154C0" w:rsidP="003154C0">
      <w:pPr>
        <w:spacing w:after="0"/>
        <w:jc w:val="center"/>
        <w:rPr>
          <w:rFonts w:ascii="Times New Roman" w:hAnsi="Times New Roman" w:cs="Times New Roman"/>
          <w:sz w:val="24"/>
          <w:szCs w:val="24"/>
          <w:lang w:val="lt-LT"/>
        </w:rPr>
      </w:pPr>
    </w:p>
    <w:p w14:paraId="1459A5EF" w14:textId="77777777" w:rsidR="003154C0" w:rsidRPr="008D19BE" w:rsidRDefault="003154C0" w:rsidP="003154C0">
      <w:pPr>
        <w:spacing w:after="0"/>
        <w:jc w:val="center"/>
        <w:rPr>
          <w:rFonts w:ascii="Times New Roman" w:hAnsi="Times New Roman" w:cs="Times New Roman"/>
          <w:sz w:val="24"/>
          <w:szCs w:val="24"/>
          <w:lang w:val="lt-LT"/>
        </w:rPr>
      </w:pPr>
    </w:p>
    <w:p w14:paraId="4E3F8BC7" w14:textId="77777777" w:rsidR="003154C0" w:rsidRPr="008D19BE" w:rsidRDefault="003154C0" w:rsidP="003154C0">
      <w:pPr>
        <w:spacing w:after="0"/>
        <w:jc w:val="center"/>
        <w:rPr>
          <w:rFonts w:ascii="Times New Roman" w:hAnsi="Times New Roman" w:cs="Times New Roman"/>
          <w:sz w:val="24"/>
          <w:szCs w:val="24"/>
          <w:lang w:val="lt-LT"/>
        </w:rPr>
      </w:pPr>
    </w:p>
    <w:p w14:paraId="76E235D8" w14:textId="77777777" w:rsidR="003154C0" w:rsidRPr="008D19BE" w:rsidRDefault="003154C0" w:rsidP="003154C0">
      <w:pPr>
        <w:spacing w:after="0"/>
        <w:jc w:val="center"/>
        <w:rPr>
          <w:rFonts w:ascii="Times New Roman" w:hAnsi="Times New Roman" w:cs="Times New Roman"/>
          <w:sz w:val="24"/>
          <w:szCs w:val="24"/>
          <w:lang w:val="lt-LT"/>
        </w:rPr>
      </w:pPr>
    </w:p>
    <w:p w14:paraId="5F389687" w14:textId="77777777" w:rsidR="003154C0" w:rsidRPr="008D19BE" w:rsidRDefault="003154C0" w:rsidP="003154C0">
      <w:pPr>
        <w:spacing w:after="0"/>
        <w:jc w:val="center"/>
        <w:rPr>
          <w:rFonts w:ascii="Times New Roman" w:hAnsi="Times New Roman" w:cs="Times New Roman"/>
          <w:sz w:val="24"/>
          <w:szCs w:val="24"/>
          <w:lang w:val="lt-LT"/>
        </w:rPr>
      </w:pPr>
    </w:p>
    <w:p w14:paraId="18F3AB03" w14:textId="77777777" w:rsidR="003154C0" w:rsidRPr="008D19BE" w:rsidRDefault="003154C0" w:rsidP="003154C0">
      <w:pPr>
        <w:spacing w:after="0"/>
        <w:jc w:val="center"/>
        <w:rPr>
          <w:rFonts w:ascii="Times New Roman" w:hAnsi="Times New Roman" w:cs="Times New Roman"/>
          <w:b/>
          <w:sz w:val="24"/>
          <w:szCs w:val="24"/>
          <w:lang w:val="lt-LT"/>
        </w:rPr>
      </w:pPr>
    </w:p>
    <w:p w14:paraId="56F45021" w14:textId="77777777" w:rsidR="003154C0" w:rsidRPr="008D19BE" w:rsidRDefault="003154C0" w:rsidP="003154C0">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 xml:space="preserve">APSAUGOS NUO SMURTO ARTIMOJE APLINKOJE ĮGYVENDINIMO </w:t>
      </w:r>
      <w:r w:rsidR="00771711" w:rsidRPr="008D19BE">
        <w:rPr>
          <w:rFonts w:ascii="Times New Roman" w:hAnsi="Times New Roman" w:cs="Times New Roman"/>
          <w:b/>
          <w:sz w:val="24"/>
          <w:szCs w:val="24"/>
          <w:lang w:val="lt-LT"/>
        </w:rPr>
        <w:t>APRAŠAS</w:t>
      </w:r>
    </w:p>
    <w:p w14:paraId="75B2EB1C" w14:textId="77777777" w:rsidR="003154C0" w:rsidRPr="008D19BE" w:rsidRDefault="003154C0" w:rsidP="003154C0">
      <w:pPr>
        <w:spacing w:after="0"/>
        <w:rPr>
          <w:rFonts w:ascii="Times New Roman" w:hAnsi="Times New Roman" w:cs="Times New Roman"/>
          <w:sz w:val="24"/>
          <w:szCs w:val="24"/>
          <w:lang w:val="lt-LT"/>
        </w:rPr>
      </w:pPr>
    </w:p>
    <w:p w14:paraId="6BF28B4D" w14:textId="77777777" w:rsidR="003154C0" w:rsidRPr="008D19BE" w:rsidRDefault="003154C0" w:rsidP="003154C0">
      <w:pPr>
        <w:spacing w:after="0"/>
        <w:rPr>
          <w:rFonts w:ascii="Times New Roman" w:hAnsi="Times New Roman" w:cs="Times New Roman"/>
          <w:sz w:val="24"/>
          <w:szCs w:val="24"/>
          <w:lang w:val="lt-LT"/>
        </w:rPr>
      </w:pPr>
    </w:p>
    <w:p w14:paraId="52D70C2C" w14:textId="77777777" w:rsidR="003154C0" w:rsidRPr="008D19BE" w:rsidRDefault="003154C0" w:rsidP="003154C0">
      <w:pPr>
        <w:spacing w:after="0"/>
        <w:rPr>
          <w:rFonts w:ascii="Times New Roman" w:hAnsi="Times New Roman" w:cs="Times New Roman"/>
          <w:sz w:val="24"/>
          <w:szCs w:val="24"/>
          <w:lang w:val="lt-LT"/>
        </w:rPr>
      </w:pPr>
    </w:p>
    <w:p w14:paraId="1EFACFEC" w14:textId="77777777" w:rsidR="003154C0" w:rsidRPr="008D19BE" w:rsidRDefault="003154C0" w:rsidP="003154C0">
      <w:pPr>
        <w:spacing w:after="0"/>
        <w:rPr>
          <w:rFonts w:ascii="Times New Roman" w:hAnsi="Times New Roman" w:cs="Times New Roman"/>
          <w:sz w:val="24"/>
          <w:szCs w:val="24"/>
          <w:lang w:val="lt-LT"/>
        </w:rPr>
      </w:pPr>
    </w:p>
    <w:p w14:paraId="170765B5" w14:textId="77777777" w:rsidR="003154C0" w:rsidRPr="008D19BE" w:rsidRDefault="003154C0" w:rsidP="003154C0">
      <w:pPr>
        <w:spacing w:after="0"/>
        <w:rPr>
          <w:rFonts w:ascii="Times New Roman" w:hAnsi="Times New Roman" w:cs="Times New Roman"/>
          <w:sz w:val="24"/>
          <w:szCs w:val="24"/>
          <w:lang w:val="lt-LT"/>
        </w:rPr>
      </w:pPr>
    </w:p>
    <w:p w14:paraId="11D5837C" w14:textId="77777777" w:rsidR="003154C0" w:rsidRPr="008D19BE" w:rsidRDefault="003154C0" w:rsidP="003154C0">
      <w:pPr>
        <w:spacing w:after="0"/>
        <w:rPr>
          <w:rFonts w:ascii="Times New Roman" w:hAnsi="Times New Roman" w:cs="Times New Roman"/>
          <w:sz w:val="24"/>
          <w:szCs w:val="24"/>
          <w:lang w:val="lt-LT"/>
        </w:rPr>
      </w:pPr>
    </w:p>
    <w:p w14:paraId="4721DE66" w14:textId="77777777" w:rsidR="003154C0" w:rsidRPr="008D19BE" w:rsidRDefault="003154C0" w:rsidP="003154C0">
      <w:pPr>
        <w:spacing w:after="0"/>
        <w:rPr>
          <w:rFonts w:ascii="Times New Roman" w:hAnsi="Times New Roman" w:cs="Times New Roman"/>
          <w:sz w:val="24"/>
          <w:szCs w:val="24"/>
          <w:lang w:val="lt-LT"/>
        </w:rPr>
      </w:pPr>
    </w:p>
    <w:p w14:paraId="795DCB4A" w14:textId="77777777" w:rsidR="003154C0" w:rsidRPr="008D19BE" w:rsidRDefault="003154C0" w:rsidP="003154C0">
      <w:pPr>
        <w:spacing w:after="0"/>
        <w:rPr>
          <w:rFonts w:ascii="Times New Roman" w:hAnsi="Times New Roman" w:cs="Times New Roman"/>
          <w:sz w:val="24"/>
          <w:szCs w:val="24"/>
          <w:lang w:val="lt-LT"/>
        </w:rPr>
      </w:pPr>
    </w:p>
    <w:p w14:paraId="1E4CC6BA" w14:textId="77777777" w:rsidR="003154C0" w:rsidRPr="008D19BE" w:rsidRDefault="003154C0" w:rsidP="003154C0">
      <w:pPr>
        <w:spacing w:after="0"/>
        <w:rPr>
          <w:rFonts w:ascii="Times New Roman" w:hAnsi="Times New Roman" w:cs="Times New Roman"/>
          <w:sz w:val="24"/>
          <w:szCs w:val="24"/>
          <w:lang w:val="lt-LT"/>
        </w:rPr>
      </w:pPr>
    </w:p>
    <w:p w14:paraId="02709654" w14:textId="77777777" w:rsidR="003154C0" w:rsidRPr="008D19BE" w:rsidRDefault="003154C0" w:rsidP="003154C0">
      <w:pPr>
        <w:spacing w:after="0"/>
        <w:rPr>
          <w:rFonts w:ascii="Times New Roman" w:hAnsi="Times New Roman" w:cs="Times New Roman"/>
          <w:sz w:val="24"/>
          <w:szCs w:val="24"/>
          <w:lang w:val="lt-LT"/>
        </w:rPr>
      </w:pPr>
    </w:p>
    <w:p w14:paraId="3443D64E" w14:textId="77777777" w:rsidR="003154C0" w:rsidRPr="008D19BE" w:rsidRDefault="003154C0" w:rsidP="003154C0">
      <w:pPr>
        <w:spacing w:after="0"/>
        <w:rPr>
          <w:rFonts w:ascii="Times New Roman" w:hAnsi="Times New Roman" w:cs="Times New Roman"/>
          <w:sz w:val="24"/>
          <w:szCs w:val="24"/>
          <w:lang w:val="lt-LT"/>
        </w:rPr>
      </w:pPr>
    </w:p>
    <w:p w14:paraId="29813440" w14:textId="77777777" w:rsidR="003154C0" w:rsidRPr="008D19BE" w:rsidRDefault="003154C0" w:rsidP="003154C0">
      <w:pPr>
        <w:spacing w:after="0"/>
        <w:rPr>
          <w:rFonts w:ascii="Times New Roman" w:hAnsi="Times New Roman" w:cs="Times New Roman"/>
          <w:sz w:val="24"/>
          <w:szCs w:val="24"/>
          <w:lang w:val="lt-LT"/>
        </w:rPr>
      </w:pPr>
    </w:p>
    <w:p w14:paraId="5CBE316C" w14:textId="77777777" w:rsidR="003154C0" w:rsidRPr="008D19BE" w:rsidRDefault="003154C0" w:rsidP="003154C0">
      <w:pPr>
        <w:spacing w:after="0"/>
        <w:rPr>
          <w:rFonts w:ascii="Times New Roman" w:hAnsi="Times New Roman" w:cs="Times New Roman"/>
          <w:sz w:val="24"/>
          <w:szCs w:val="24"/>
          <w:lang w:val="lt-LT"/>
        </w:rPr>
      </w:pPr>
    </w:p>
    <w:p w14:paraId="077AE297" w14:textId="77777777" w:rsidR="003154C0" w:rsidRPr="008D19BE" w:rsidRDefault="003154C0" w:rsidP="003154C0">
      <w:pPr>
        <w:spacing w:after="0"/>
        <w:rPr>
          <w:rFonts w:ascii="Times New Roman" w:hAnsi="Times New Roman" w:cs="Times New Roman"/>
          <w:sz w:val="24"/>
          <w:szCs w:val="24"/>
          <w:lang w:val="lt-LT"/>
        </w:rPr>
      </w:pPr>
    </w:p>
    <w:p w14:paraId="105372FB" w14:textId="77777777" w:rsidR="003154C0" w:rsidRPr="008D19BE" w:rsidRDefault="003154C0" w:rsidP="003154C0">
      <w:pPr>
        <w:spacing w:after="0"/>
        <w:rPr>
          <w:rFonts w:ascii="Times New Roman" w:hAnsi="Times New Roman" w:cs="Times New Roman"/>
          <w:sz w:val="24"/>
          <w:szCs w:val="24"/>
          <w:lang w:val="lt-LT"/>
        </w:rPr>
      </w:pPr>
    </w:p>
    <w:p w14:paraId="6C6EBC88" w14:textId="77777777" w:rsidR="003154C0" w:rsidRPr="008D19BE" w:rsidRDefault="003154C0" w:rsidP="003154C0">
      <w:pPr>
        <w:spacing w:after="0"/>
        <w:rPr>
          <w:rFonts w:ascii="Times New Roman" w:hAnsi="Times New Roman" w:cs="Times New Roman"/>
          <w:sz w:val="24"/>
          <w:szCs w:val="24"/>
          <w:lang w:val="lt-LT"/>
        </w:rPr>
      </w:pPr>
    </w:p>
    <w:p w14:paraId="6F4393D5" w14:textId="77777777" w:rsidR="003154C0" w:rsidRPr="008D19BE" w:rsidRDefault="003154C0" w:rsidP="003154C0">
      <w:pPr>
        <w:spacing w:after="0"/>
        <w:rPr>
          <w:rFonts w:ascii="Times New Roman" w:hAnsi="Times New Roman" w:cs="Times New Roman"/>
          <w:sz w:val="24"/>
          <w:szCs w:val="24"/>
          <w:lang w:val="lt-LT"/>
        </w:rPr>
      </w:pPr>
    </w:p>
    <w:p w14:paraId="0E8B37E9" w14:textId="77777777" w:rsidR="003154C0" w:rsidRPr="008D19BE" w:rsidRDefault="003154C0" w:rsidP="003154C0">
      <w:pPr>
        <w:spacing w:after="0"/>
        <w:rPr>
          <w:rFonts w:ascii="Times New Roman" w:hAnsi="Times New Roman" w:cs="Times New Roman"/>
          <w:sz w:val="24"/>
          <w:szCs w:val="24"/>
          <w:lang w:val="lt-LT"/>
        </w:rPr>
      </w:pPr>
    </w:p>
    <w:p w14:paraId="0DEC9DEB" w14:textId="77777777" w:rsidR="003154C0" w:rsidRPr="008D19BE" w:rsidRDefault="003154C0" w:rsidP="003154C0">
      <w:pPr>
        <w:spacing w:after="0"/>
        <w:rPr>
          <w:rFonts w:ascii="Times New Roman" w:hAnsi="Times New Roman" w:cs="Times New Roman"/>
          <w:sz w:val="24"/>
          <w:szCs w:val="24"/>
          <w:lang w:val="lt-LT"/>
        </w:rPr>
      </w:pPr>
    </w:p>
    <w:p w14:paraId="497303A8" w14:textId="77777777" w:rsidR="003154C0" w:rsidRPr="008D19BE" w:rsidRDefault="003154C0" w:rsidP="003154C0">
      <w:pPr>
        <w:spacing w:after="0"/>
        <w:rPr>
          <w:rFonts w:ascii="Times New Roman" w:hAnsi="Times New Roman" w:cs="Times New Roman"/>
          <w:sz w:val="24"/>
          <w:szCs w:val="24"/>
          <w:lang w:val="lt-LT"/>
        </w:rPr>
      </w:pPr>
    </w:p>
    <w:p w14:paraId="5C602237" w14:textId="77777777" w:rsidR="003154C0" w:rsidRPr="008D19BE" w:rsidRDefault="003154C0" w:rsidP="003154C0">
      <w:pPr>
        <w:spacing w:after="0"/>
        <w:rPr>
          <w:rFonts w:ascii="Times New Roman" w:hAnsi="Times New Roman" w:cs="Times New Roman"/>
          <w:sz w:val="24"/>
          <w:szCs w:val="24"/>
          <w:lang w:val="lt-LT"/>
        </w:rPr>
      </w:pPr>
    </w:p>
    <w:p w14:paraId="6F0D7E2E" w14:textId="77777777" w:rsidR="003154C0" w:rsidRPr="008D19BE" w:rsidRDefault="003154C0" w:rsidP="003154C0">
      <w:pPr>
        <w:spacing w:after="0"/>
        <w:rPr>
          <w:rFonts w:ascii="Times New Roman" w:hAnsi="Times New Roman" w:cs="Times New Roman"/>
          <w:sz w:val="24"/>
          <w:szCs w:val="24"/>
          <w:lang w:val="lt-LT"/>
        </w:rPr>
      </w:pPr>
    </w:p>
    <w:p w14:paraId="73AEA19F" w14:textId="77777777" w:rsidR="003154C0" w:rsidRPr="008D19BE" w:rsidRDefault="003154C0" w:rsidP="003154C0">
      <w:pPr>
        <w:spacing w:after="0"/>
        <w:rPr>
          <w:rFonts w:ascii="Times New Roman" w:hAnsi="Times New Roman" w:cs="Times New Roman"/>
          <w:sz w:val="24"/>
          <w:szCs w:val="24"/>
          <w:lang w:val="lt-LT"/>
        </w:rPr>
      </w:pPr>
    </w:p>
    <w:p w14:paraId="0D7B34CB" w14:textId="77777777" w:rsidR="003154C0" w:rsidRPr="008D19BE" w:rsidRDefault="003154C0" w:rsidP="003154C0">
      <w:pPr>
        <w:spacing w:after="0"/>
        <w:rPr>
          <w:rFonts w:ascii="Times New Roman" w:hAnsi="Times New Roman" w:cs="Times New Roman"/>
          <w:sz w:val="24"/>
          <w:szCs w:val="24"/>
          <w:lang w:val="lt-LT"/>
        </w:rPr>
      </w:pPr>
    </w:p>
    <w:p w14:paraId="4AA5161A" w14:textId="77777777" w:rsidR="003154C0" w:rsidRPr="008D19BE" w:rsidRDefault="003154C0" w:rsidP="003154C0">
      <w:pPr>
        <w:spacing w:after="0"/>
        <w:rPr>
          <w:rFonts w:ascii="Times New Roman" w:hAnsi="Times New Roman" w:cs="Times New Roman"/>
          <w:sz w:val="24"/>
          <w:szCs w:val="24"/>
          <w:lang w:val="lt-LT"/>
        </w:rPr>
      </w:pPr>
    </w:p>
    <w:p w14:paraId="3A4DD2CA" w14:textId="77777777" w:rsidR="003154C0" w:rsidRPr="008D19BE" w:rsidRDefault="003154C0" w:rsidP="003154C0">
      <w:pPr>
        <w:spacing w:after="0"/>
        <w:rPr>
          <w:rFonts w:ascii="Times New Roman" w:hAnsi="Times New Roman" w:cs="Times New Roman"/>
          <w:sz w:val="24"/>
          <w:szCs w:val="24"/>
          <w:lang w:val="lt-LT"/>
        </w:rPr>
      </w:pPr>
    </w:p>
    <w:p w14:paraId="569C6613"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lastRenderedPageBreak/>
        <w:t>I SKYRIUS</w:t>
      </w:r>
    </w:p>
    <w:p w14:paraId="4904C6CF"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BENDROSIOS NUOSTATOS</w:t>
      </w:r>
    </w:p>
    <w:p w14:paraId="574BE038" w14:textId="77777777" w:rsidR="003154C0" w:rsidRPr="008D19BE" w:rsidRDefault="003154C0" w:rsidP="003154C0">
      <w:pPr>
        <w:spacing w:after="0"/>
        <w:rPr>
          <w:rFonts w:ascii="Times New Roman" w:hAnsi="Times New Roman" w:cs="Times New Roman"/>
          <w:sz w:val="24"/>
          <w:szCs w:val="24"/>
          <w:lang w:val="lt-LT"/>
        </w:rPr>
      </w:pPr>
    </w:p>
    <w:p w14:paraId="14E5A933" w14:textId="77777777" w:rsidR="003154C0" w:rsidRPr="008D19BE" w:rsidRDefault="003154C0"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1. </w:t>
      </w:r>
      <w:r w:rsidR="0075119D" w:rsidRPr="008D19BE">
        <w:rPr>
          <w:rFonts w:ascii="Times New Roman" w:hAnsi="Times New Roman" w:cs="Times New Roman"/>
          <w:sz w:val="24"/>
          <w:szCs w:val="24"/>
          <w:lang w:val="lt-LT"/>
        </w:rPr>
        <w:t xml:space="preserve">Apsaugos nuo smurto artimoje aplinkoje įgyvendinimo </w:t>
      </w:r>
      <w:r w:rsidR="00771711" w:rsidRPr="008D19BE">
        <w:rPr>
          <w:rFonts w:ascii="Times New Roman" w:hAnsi="Times New Roman" w:cs="Times New Roman"/>
          <w:sz w:val="24"/>
          <w:szCs w:val="24"/>
          <w:lang w:val="lt-LT"/>
        </w:rPr>
        <w:t>Aprašas</w:t>
      </w:r>
      <w:r w:rsidR="0075119D" w:rsidRPr="008D19BE">
        <w:rPr>
          <w:rFonts w:ascii="Times New Roman" w:hAnsi="Times New Roman" w:cs="Times New Roman"/>
          <w:sz w:val="24"/>
          <w:szCs w:val="24"/>
          <w:lang w:val="lt-LT"/>
        </w:rPr>
        <w:t xml:space="preserve"> (toliau – Aprašas) nustato smurto rūšis ir jo atpažinimo kriterijus, pasekmes asmens fizinei, psichikos, dvasinei, moralinei ar socialinei sveikatai ir raidai, darbuotojų veiksmus įtarus, kad asmuo galimai patyrė smurtą artimoje aplinkoje, keitimosi asmens duomenimis, susijusiais su smurtu artimoje aplinkoje, procedūrą bei smurtą artimoje aplinkoje patyrusių ar patiriančių pavojų dėl smurto artimoje aplinkoje asmenų ir susijusių asmenų asmens duomenų rūšis. Aprašo tikslas - kaip galima anksčiau atpažinti asmenį, kuris galimai patyrė smurtą artimoje aplinkoje, ir imtis būtinų veiksmų užkirsti kelią bet kokių smurto apraiškų pasikartojimui.</w:t>
      </w:r>
    </w:p>
    <w:p w14:paraId="4998CFBC" w14:textId="77777777" w:rsidR="003154C0" w:rsidRPr="008D19BE" w:rsidRDefault="0075119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2</w:t>
      </w:r>
      <w:r w:rsidR="003154C0" w:rsidRPr="008D19BE">
        <w:rPr>
          <w:rFonts w:ascii="Times New Roman" w:hAnsi="Times New Roman" w:cs="Times New Roman"/>
          <w:sz w:val="24"/>
          <w:szCs w:val="24"/>
          <w:lang w:val="lt-LT"/>
        </w:rPr>
        <w:t>. Apraše vartojamos sąvokos:</w:t>
      </w:r>
    </w:p>
    <w:p w14:paraId="066640B5"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Artima aplinka</w:t>
      </w:r>
      <w:r w:rsidR="003154C0" w:rsidRPr="008D19BE">
        <w:rPr>
          <w:rFonts w:ascii="Times New Roman" w:hAnsi="Times New Roman" w:cs="Times New Roman"/>
          <w:sz w:val="24"/>
          <w:szCs w:val="24"/>
          <w:lang w:val="lt-LT"/>
        </w:rPr>
        <w:t xml:space="preserve"> – aplinka, kurią sudaro asmenys, siejami arba praeityje sieti santuokiniais, partnerystės, svainystės, giminystės ar kitais artimais ryšiais, taip pat asmenys, kartu gyvenantys ir tvarkantys bendrą ūkį;</w:t>
      </w:r>
    </w:p>
    <w:p w14:paraId="1BCD1854"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Pagalba smurto artimoje aplinkoje pavojų patiriančiam asmeniui ar smurtą artimoje aplinkoje patyrusiam asmeniui</w:t>
      </w:r>
      <w:r w:rsidR="003154C0" w:rsidRPr="008D19BE">
        <w:rPr>
          <w:rFonts w:ascii="Times New Roman" w:hAnsi="Times New Roman" w:cs="Times New Roman"/>
          <w:sz w:val="24"/>
          <w:szCs w:val="24"/>
          <w:lang w:val="lt-LT"/>
        </w:rPr>
        <w:t xml:space="preserve"> – informacija, konsultacijos ir (ar) paslaugos, teikiamos smurto artimoje aplinkoje pavojų patiriančiam asmeniui ar smurtą artimoje aplinkoje patyrusiam asmeniui, atsižvelgiant į smurto artimoje aplinkoje pobūdį, dėl šio smurto atsiradusius jo poreikius, taip pat ir individualius poreikius;</w:t>
      </w:r>
    </w:p>
    <w:p w14:paraId="262B0750"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Smurtą artimoje aplinkoje patyręs asmuo</w:t>
      </w:r>
      <w:r w:rsidR="003154C0" w:rsidRPr="008D19BE">
        <w:rPr>
          <w:rFonts w:ascii="Times New Roman" w:hAnsi="Times New Roman" w:cs="Times New Roman"/>
          <w:sz w:val="24"/>
          <w:szCs w:val="24"/>
          <w:lang w:val="lt-LT"/>
        </w:rPr>
        <w:t xml:space="preserve"> – asmuo, prieš kurį panaudotas smurtas artimoje aplinkoje, taip pat vaikas, tapęs smurto artimoje aplinkoje liudininku, ir (ar) vaikas, gyvenantis artimoje aplinkoje, kurioje buvo smurtauta;</w:t>
      </w:r>
    </w:p>
    <w:p w14:paraId="5BC455C3"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Smurtas artimoje aplinkoje</w:t>
      </w:r>
      <w:r w:rsidR="003154C0" w:rsidRPr="008D19BE">
        <w:rPr>
          <w:rFonts w:ascii="Times New Roman" w:hAnsi="Times New Roman" w:cs="Times New Roman"/>
          <w:sz w:val="24"/>
          <w:szCs w:val="24"/>
          <w:lang w:val="lt-LT"/>
        </w:rPr>
        <w:t xml:space="preserve"> – artimoje aplinkoje veikimu ar neveikimu asmeniui daromas tyčinis fizinis, psichinis, seksualinis, ekonominis ar kitas poveikis, dėl kurio asmuo patiria fizinę, turtinę ir (ar) neturtinę žalą;</w:t>
      </w:r>
    </w:p>
    <w:p w14:paraId="161B018B"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Smurto artimoje aplinkoje pavojų keliantis asmuo</w:t>
      </w:r>
      <w:r w:rsidR="003154C0" w:rsidRPr="008D19BE">
        <w:rPr>
          <w:rFonts w:ascii="Times New Roman" w:hAnsi="Times New Roman" w:cs="Times New Roman"/>
          <w:sz w:val="24"/>
          <w:szCs w:val="24"/>
          <w:lang w:val="lt-LT"/>
        </w:rPr>
        <w:t xml:space="preserve"> – asmuo, keliantis pagrįstą įtarimą, kad gali panaudoti smurtą artimoje aplinkoje;</w:t>
      </w:r>
    </w:p>
    <w:p w14:paraId="2516F3F6"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Smurto artimoje aplinkoje pavojų patiriantis asmuo</w:t>
      </w:r>
      <w:r w:rsidR="003154C0" w:rsidRPr="008D19BE">
        <w:rPr>
          <w:rFonts w:ascii="Times New Roman" w:hAnsi="Times New Roman" w:cs="Times New Roman"/>
          <w:sz w:val="24"/>
          <w:szCs w:val="24"/>
          <w:lang w:val="lt-LT"/>
        </w:rPr>
        <w:t xml:space="preserve"> – asmuo, prieš kurį, pagrįstai įtariama, gali būti panaudotas smurtas artimoje aplinkoje;</w:t>
      </w:r>
    </w:p>
    <w:p w14:paraId="7C99DC43" w14:textId="77777777" w:rsidR="003154C0" w:rsidRPr="008D19BE" w:rsidRDefault="00670A3D"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Specializuota kompleksinė pagalba</w:t>
      </w:r>
      <w:r w:rsidR="003154C0" w:rsidRPr="008D19BE">
        <w:rPr>
          <w:rFonts w:ascii="Times New Roman" w:hAnsi="Times New Roman" w:cs="Times New Roman"/>
          <w:sz w:val="24"/>
          <w:szCs w:val="24"/>
          <w:lang w:val="lt-LT"/>
        </w:rPr>
        <w:t xml:space="preserve"> – pagalba smurto artimoje aplinkoje pavojų patiriantiems asmenims ar smurtą artimoje aplinkoje patyrusiems asmenims, kurią organizuoja, koordinuoja ir (ar) teikia specializuotos kompleksinės pagalbos centrai, kaip tai nustatyta Lietuvos Respublikos apsaugos nuo smurto artimoje aplinkoje įstatymo 14 straipsnyje;</w:t>
      </w:r>
    </w:p>
    <w:p w14:paraId="35A3E383" w14:textId="77777777" w:rsidR="0075119D" w:rsidRPr="008D19BE" w:rsidRDefault="00670A3D" w:rsidP="0081462B">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w:t>
      </w:r>
      <w:r w:rsidR="003154C0" w:rsidRPr="008D19BE">
        <w:rPr>
          <w:rFonts w:ascii="Times New Roman" w:hAnsi="Times New Roman" w:cs="Times New Roman"/>
          <w:sz w:val="24"/>
          <w:szCs w:val="24"/>
          <w:lang w:val="lt-LT"/>
        </w:rPr>
        <w:t xml:space="preserve"> </w:t>
      </w:r>
      <w:r w:rsidR="003154C0" w:rsidRPr="008D19BE">
        <w:rPr>
          <w:rFonts w:ascii="Times New Roman" w:hAnsi="Times New Roman" w:cs="Times New Roman"/>
          <w:b/>
          <w:sz w:val="24"/>
          <w:szCs w:val="24"/>
          <w:lang w:val="lt-LT"/>
        </w:rPr>
        <w:t>Specializuotos kompleksinės pagalbos centras</w:t>
      </w:r>
      <w:r w:rsidR="003154C0" w:rsidRPr="008D19BE">
        <w:rPr>
          <w:rFonts w:ascii="Times New Roman" w:hAnsi="Times New Roman" w:cs="Times New Roman"/>
          <w:sz w:val="24"/>
          <w:szCs w:val="24"/>
          <w:lang w:val="lt-LT"/>
        </w:rPr>
        <w:t xml:space="preserve"> – Lietuvos Respublikoje ar kitoje Europos Sąjungos valstybėje narėje arba kitoje Europos ekonominės erdvės valstybėje įsisteigęs viešasis juridinis asmuo ar jo padalinys, kuriam Lietuvos Respublikos apsaugos nuo smurto artimoje aplinkoje įstatymo 16 straipsnyje nustatyta tvarka suteikta teisė teikti specializuotą kompleksinę pagalbą smurto artimoje aplinkoje pavojų patiriantiems asmenims ar smurtą artimoje</w:t>
      </w:r>
      <w:r w:rsidR="0075119D" w:rsidRPr="008D19BE">
        <w:rPr>
          <w:rFonts w:ascii="Times New Roman" w:hAnsi="Times New Roman" w:cs="Times New Roman"/>
          <w:sz w:val="24"/>
          <w:szCs w:val="24"/>
          <w:lang w:val="lt-LT"/>
        </w:rPr>
        <w:t xml:space="preserve"> aplinkoje patyrusiems asmenims.</w:t>
      </w:r>
    </w:p>
    <w:p w14:paraId="6B5BE517" w14:textId="77777777" w:rsidR="003154C0" w:rsidRPr="008D19BE" w:rsidRDefault="00771711" w:rsidP="0077171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3</w:t>
      </w:r>
      <w:r w:rsidR="003154C0" w:rsidRPr="008D19BE">
        <w:rPr>
          <w:rFonts w:ascii="Times New Roman" w:hAnsi="Times New Roman" w:cs="Times New Roman"/>
          <w:sz w:val="24"/>
          <w:szCs w:val="24"/>
          <w:lang w:val="lt-LT"/>
        </w:rPr>
        <w:t xml:space="preserve">. Kitos </w:t>
      </w:r>
      <w:r w:rsidRPr="008D19BE">
        <w:rPr>
          <w:rFonts w:ascii="Times New Roman" w:hAnsi="Times New Roman" w:cs="Times New Roman"/>
          <w:sz w:val="24"/>
          <w:szCs w:val="24"/>
          <w:lang w:val="lt-LT"/>
        </w:rPr>
        <w:t xml:space="preserve">Apraše naudojamos sąvokos tapatinamos su </w:t>
      </w:r>
      <w:r w:rsidR="003154C0" w:rsidRPr="008D19BE">
        <w:rPr>
          <w:rFonts w:ascii="Times New Roman" w:hAnsi="Times New Roman" w:cs="Times New Roman"/>
          <w:sz w:val="24"/>
          <w:szCs w:val="24"/>
          <w:lang w:val="lt-LT"/>
        </w:rPr>
        <w:t>Lietuvos Respublikos apsaugos nuo smurto artimoje aplinkoje įstatyme, 2016 m. balandžio 27 d. Europos Parlamento ir</w:t>
      </w:r>
      <w:r w:rsidRPr="008D19BE">
        <w:rPr>
          <w:rFonts w:ascii="Times New Roman" w:hAnsi="Times New Roman" w:cs="Times New Roman"/>
          <w:sz w:val="24"/>
          <w:szCs w:val="24"/>
          <w:lang w:val="lt-LT"/>
        </w:rPr>
        <w:t xml:space="preserve"> Tarybos reglamentu</w:t>
      </w:r>
      <w:r w:rsidR="003154C0" w:rsidRPr="008D19BE">
        <w:rPr>
          <w:rFonts w:ascii="Times New Roman" w:hAnsi="Times New Roman" w:cs="Times New Roman"/>
          <w:sz w:val="24"/>
          <w:szCs w:val="24"/>
          <w:lang w:val="lt-LT"/>
        </w:rPr>
        <w:t xml:space="preserve"> (ES)</w:t>
      </w: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2016/679 dėl fizinių asmenų apsaugos tvarkant asmens duomenis ir dėl laisvo tokių duomenų judėjimo ir kuriuo panaikinama Direktyva 95/46/EB (toliau – Reglamentas).</w:t>
      </w:r>
    </w:p>
    <w:p w14:paraId="3F708EA7" w14:textId="77777777" w:rsidR="00771711" w:rsidRPr="008D19BE" w:rsidRDefault="00771711" w:rsidP="00771711">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4. Aprašas taikomas visiems įstaigos darbuotojams, kurie gauna informacijos apie asmenis, patyrusius smurtą artimoje aplinkoje, arba asmenis, kurie patiria smurto artimoje aplinkoje pavojų.</w:t>
      </w:r>
    </w:p>
    <w:p w14:paraId="5C1D7AB4" w14:textId="77777777" w:rsidR="00771711" w:rsidRPr="008D19BE" w:rsidRDefault="00771711" w:rsidP="003154C0">
      <w:pPr>
        <w:spacing w:after="0"/>
        <w:ind w:firstLine="720"/>
        <w:jc w:val="both"/>
        <w:rPr>
          <w:rFonts w:ascii="Times New Roman" w:hAnsi="Times New Roman" w:cs="Times New Roman"/>
          <w:sz w:val="24"/>
          <w:szCs w:val="24"/>
          <w:lang w:val="lt-LT"/>
        </w:rPr>
      </w:pPr>
    </w:p>
    <w:p w14:paraId="71F923A7" w14:textId="77777777" w:rsidR="003154C0" w:rsidRPr="008D19BE" w:rsidRDefault="003154C0" w:rsidP="003154C0">
      <w:pPr>
        <w:spacing w:after="0"/>
        <w:ind w:firstLine="720"/>
        <w:jc w:val="both"/>
        <w:rPr>
          <w:rFonts w:ascii="Times New Roman" w:hAnsi="Times New Roman" w:cs="Times New Roman"/>
          <w:sz w:val="24"/>
          <w:szCs w:val="24"/>
          <w:lang w:val="lt-LT"/>
        </w:rPr>
      </w:pPr>
    </w:p>
    <w:p w14:paraId="7DD9BCD1"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lastRenderedPageBreak/>
        <w:t>II SKYRIUS</w:t>
      </w:r>
    </w:p>
    <w:p w14:paraId="252DA792" w14:textId="77777777" w:rsidR="003154C0" w:rsidRPr="008D19BE" w:rsidRDefault="0081462B"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GALIMŲ NEIGIAMŲ VEIKSNIŲ</w:t>
      </w:r>
      <w:r w:rsidR="003154C0" w:rsidRPr="008D19BE">
        <w:rPr>
          <w:rFonts w:ascii="Times New Roman" w:hAnsi="Times New Roman" w:cs="Times New Roman"/>
          <w:b/>
          <w:color w:val="auto"/>
          <w:sz w:val="24"/>
          <w:szCs w:val="24"/>
          <w:lang w:val="lt-LT"/>
        </w:rPr>
        <w:t xml:space="preserve"> FORMOS IR </w:t>
      </w:r>
      <w:r w:rsidRPr="008D19BE">
        <w:rPr>
          <w:rFonts w:ascii="Times New Roman" w:hAnsi="Times New Roman" w:cs="Times New Roman"/>
          <w:b/>
          <w:color w:val="auto"/>
          <w:sz w:val="24"/>
          <w:szCs w:val="24"/>
          <w:lang w:val="lt-LT"/>
        </w:rPr>
        <w:t>APIBRĖŽIMAI</w:t>
      </w:r>
    </w:p>
    <w:p w14:paraId="63825970" w14:textId="77777777" w:rsidR="003154C0" w:rsidRPr="008D19BE" w:rsidRDefault="003154C0" w:rsidP="003154C0">
      <w:pPr>
        <w:spacing w:after="0"/>
        <w:jc w:val="both"/>
        <w:rPr>
          <w:rFonts w:ascii="Times New Roman" w:hAnsi="Times New Roman" w:cs="Times New Roman"/>
          <w:sz w:val="24"/>
          <w:szCs w:val="24"/>
          <w:lang w:val="lt-LT"/>
        </w:rPr>
      </w:pPr>
    </w:p>
    <w:p w14:paraId="1AAE0FE1" w14:textId="77777777" w:rsidR="00825CB8" w:rsidRPr="008D19BE" w:rsidRDefault="000473FF" w:rsidP="003154C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5</w:t>
      </w:r>
      <w:r w:rsidR="003154C0" w:rsidRPr="008D19BE">
        <w:rPr>
          <w:rFonts w:ascii="Times New Roman" w:hAnsi="Times New Roman" w:cs="Times New Roman"/>
          <w:sz w:val="24"/>
          <w:szCs w:val="24"/>
          <w:lang w:val="lt-LT"/>
        </w:rPr>
        <w:t>. Išskiriamos šios smurto prieš asmenį formos: fizinis, psichologinis, seksualinis, ekonominis smurtas ir vaiko nepr</w:t>
      </w:r>
      <w:r w:rsidR="00771711" w:rsidRPr="008D19BE">
        <w:rPr>
          <w:rFonts w:ascii="Times New Roman" w:hAnsi="Times New Roman" w:cs="Times New Roman"/>
          <w:sz w:val="24"/>
          <w:szCs w:val="24"/>
          <w:lang w:val="lt-LT"/>
        </w:rPr>
        <w:t>iežiūra</w:t>
      </w:r>
      <w:r w:rsidR="003154C0" w:rsidRPr="008D19BE">
        <w:rPr>
          <w:rFonts w:ascii="Times New Roman" w:hAnsi="Times New Roman" w:cs="Times New Roman"/>
          <w:sz w:val="24"/>
          <w:szCs w:val="24"/>
          <w:lang w:val="lt-LT"/>
        </w:rPr>
        <w:t>.</w:t>
      </w:r>
      <w:r w:rsidR="00771711" w:rsidRPr="008D19BE">
        <w:rPr>
          <w:rFonts w:ascii="Times New Roman" w:hAnsi="Times New Roman" w:cs="Times New Roman"/>
          <w:sz w:val="24"/>
          <w:szCs w:val="24"/>
          <w:lang w:val="lt-LT"/>
        </w:rPr>
        <w:t xml:space="preserve"> </w:t>
      </w:r>
    </w:p>
    <w:p w14:paraId="22A3FDB0" w14:textId="77777777" w:rsidR="00825CB8" w:rsidRPr="008D19BE" w:rsidRDefault="00825CB8" w:rsidP="003154C0">
      <w:pPr>
        <w:spacing w:after="0"/>
        <w:ind w:firstLine="72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616"/>
        <w:gridCol w:w="8013"/>
      </w:tblGrid>
      <w:tr w:rsidR="000473FF" w:rsidRPr="008D19BE" w14:paraId="2FADAAFA" w14:textId="77777777" w:rsidTr="000473FF">
        <w:tc>
          <w:tcPr>
            <w:tcW w:w="1616" w:type="dxa"/>
          </w:tcPr>
          <w:p w14:paraId="0847FF57"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Fizinis smurtas apibrėžiamas sekančiais veiksmais:</w:t>
            </w:r>
          </w:p>
        </w:tc>
        <w:tc>
          <w:tcPr>
            <w:tcW w:w="8013" w:type="dxa"/>
          </w:tcPr>
          <w:p w14:paraId="4D1B5B23"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Smūgius</w:t>
            </w:r>
            <w:r w:rsidRPr="008D19BE">
              <w:rPr>
                <w:rFonts w:ascii="Times New Roman" w:eastAsia="Times New Roman" w:hAnsi="Times New Roman" w:cs="Times New Roman"/>
                <w:sz w:val="24"/>
                <w:szCs w:val="24"/>
                <w:lang w:val="lt-LT" w:eastAsia="lt-LT"/>
              </w:rPr>
              <w:t xml:space="preserve"> (kumščiais, delnais, kojomis ar daiktais)</w:t>
            </w:r>
          </w:p>
          <w:p w14:paraId="2D841FD6"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Stumdymą, griebimą, purtymą</w:t>
            </w:r>
          </w:p>
          <w:p w14:paraId="40C63194"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Spardymą, kandžiojimą</w:t>
            </w:r>
          </w:p>
          <w:p w14:paraId="0E68D6A2"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Dusinimą ar mėginimą smaugti</w:t>
            </w:r>
          </w:p>
          <w:p w14:paraId="66FEAC7D"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Žnybimą, plaukų pešimą</w:t>
            </w:r>
          </w:p>
          <w:p w14:paraId="532C149F"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Degimą ar nudeginimą</w:t>
            </w:r>
          </w:p>
          <w:p w14:paraId="5D1FF01A"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Ginklų naudojimą</w:t>
            </w:r>
            <w:r w:rsidRPr="008D19BE">
              <w:rPr>
                <w:rFonts w:ascii="Times New Roman" w:eastAsia="Times New Roman" w:hAnsi="Times New Roman" w:cs="Times New Roman"/>
                <w:sz w:val="24"/>
                <w:szCs w:val="24"/>
                <w:lang w:val="lt-LT" w:eastAsia="lt-LT"/>
              </w:rPr>
              <w:t xml:space="preserve"> (pvz., peilio, lazdos, šaunamojo ginklo grasinimus ar sužalojimus)</w:t>
            </w:r>
          </w:p>
          <w:p w14:paraId="2D4AF535"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Kūno sužalojimą</w:t>
            </w:r>
            <w:r w:rsidRPr="008D19BE">
              <w:rPr>
                <w:rFonts w:ascii="Times New Roman" w:eastAsia="Times New Roman" w:hAnsi="Times New Roman" w:cs="Times New Roman"/>
                <w:sz w:val="24"/>
                <w:szCs w:val="24"/>
                <w:lang w:val="lt-LT" w:eastAsia="lt-LT"/>
              </w:rPr>
              <w:t xml:space="preserve"> (mėlynės, lūžiai, nubrozdinimai ir kt.)</w:t>
            </w:r>
          </w:p>
        </w:tc>
      </w:tr>
      <w:tr w:rsidR="000473FF" w:rsidRPr="008D19BE" w14:paraId="6BC521F7" w14:textId="77777777" w:rsidTr="00470A22">
        <w:tc>
          <w:tcPr>
            <w:tcW w:w="1616" w:type="dxa"/>
          </w:tcPr>
          <w:p w14:paraId="3484FF8E"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Psichologinis smurtas apibrėžiamas sekančiais veiksmais:</w:t>
            </w:r>
          </w:p>
        </w:tc>
        <w:tc>
          <w:tcPr>
            <w:tcW w:w="8013" w:type="dxa"/>
          </w:tcPr>
          <w:p w14:paraId="6D4CB00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Žeminimą ir menkinimą</w:t>
            </w:r>
            <w:r w:rsidRPr="008D19BE">
              <w:rPr>
                <w:rFonts w:ascii="Times New Roman" w:eastAsia="Times New Roman" w:hAnsi="Times New Roman" w:cs="Times New Roman"/>
                <w:sz w:val="24"/>
                <w:szCs w:val="24"/>
                <w:lang w:val="lt-LT" w:eastAsia="lt-LT"/>
              </w:rPr>
              <w:t xml:space="preserve"> – pastovus kritika, patyčios, įžeidimai, menkinantys komentarai.</w:t>
            </w:r>
          </w:p>
          <w:p w14:paraId="320A7E73"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Manipuliaciją</w:t>
            </w:r>
            <w:r w:rsidRPr="008D19BE">
              <w:rPr>
                <w:rFonts w:ascii="Times New Roman" w:eastAsia="Times New Roman" w:hAnsi="Times New Roman" w:cs="Times New Roman"/>
                <w:sz w:val="24"/>
                <w:szCs w:val="24"/>
                <w:lang w:val="lt-LT" w:eastAsia="lt-LT"/>
              </w:rPr>
              <w:t xml:space="preserve"> – kaltės jausmo sukėlimas, emocinis šantažas, dujinimas (</w:t>
            </w:r>
            <w:proofErr w:type="spellStart"/>
            <w:r w:rsidRPr="008D19BE">
              <w:rPr>
                <w:rFonts w:ascii="Times New Roman" w:eastAsia="Times New Roman" w:hAnsi="Times New Roman" w:cs="Times New Roman"/>
                <w:sz w:val="24"/>
                <w:szCs w:val="24"/>
                <w:lang w:val="lt-LT" w:eastAsia="lt-LT"/>
              </w:rPr>
              <w:t>gaslighting</w:t>
            </w:r>
            <w:proofErr w:type="spellEnd"/>
            <w:r w:rsidRPr="008D19BE">
              <w:rPr>
                <w:rFonts w:ascii="Times New Roman" w:eastAsia="Times New Roman" w:hAnsi="Times New Roman" w:cs="Times New Roman"/>
                <w:sz w:val="24"/>
                <w:szCs w:val="24"/>
                <w:lang w:val="lt-LT" w:eastAsia="lt-LT"/>
              </w:rPr>
              <w:t>).</w:t>
            </w:r>
          </w:p>
          <w:p w14:paraId="57A1BD5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Izoliaciją</w:t>
            </w:r>
            <w:r w:rsidRPr="008D19BE">
              <w:rPr>
                <w:rFonts w:ascii="Times New Roman" w:eastAsia="Times New Roman" w:hAnsi="Times New Roman" w:cs="Times New Roman"/>
                <w:sz w:val="24"/>
                <w:szCs w:val="24"/>
                <w:lang w:val="lt-LT" w:eastAsia="lt-LT"/>
              </w:rPr>
              <w:t xml:space="preserve"> – draudimas bendrauti su draugais ar šeima, kontrolė, kas su kuo bendrauja.</w:t>
            </w:r>
          </w:p>
          <w:p w14:paraId="72E9C251"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Bauginimą ir grasinimus</w:t>
            </w:r>
            <w:r w:rsidRPr="008D19BE">
              <w:rPr>
                <w:rFonts w:ascii="Times New Roman" w:eastAsia="Times New Roman" w:hAnsi="Times New Roman" w:cs="Times New Roman"/>
                <w:sz w:val="24"/>
                <w:szCs w:val="24"/>
                <w:lang w:val="lt-LT" w:eastAsia="lt-LT"/>
              </w:rPr>
              <w:t xml:space="preserve"> – gąsdinimas fiziniu smurtu, grasinimai atimti vaikus, turtą ar kitus svarbius dalykus.</w:t>
            </w:r>
          </w:p>
          <w:p w14:paraId="0CD0861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Kontrolę ir stebėjimą</w:t>
            </w:r>
            <w:r w:rsidRPr="008D19BE">
              <w:rPr>
                <w:rFonts w:ascii="Times New Roman" w:eastAsia="Times New Roman" w:hAnsi="Times New Roman" w:cs="Times New Roman"/>
                <w:sz w:val="24"/>
                <w:szCs w:val="24"/>
                <w:lang w:val="lt-LT" w:eastAsia="lt-LT"/>
              </w:rPr>
              <w:t xml:space="preserve"> – telefonų, socialinių tinklų, finansų ar kasdienės veiklos sekimas ir ribojimas.</w:t>
            </w:r>
          </w:p>
          <w:p w14:paraId="36B563D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Abipusės pagarbos trūkumą</w:t>
            </w:r>
            <w:r w:rsidRPr="008D19BE">
              <w:rPr>
                <w:rFonts w:ascii="Times New Roman" w:eastAsia="Times New Roman" w:hAnsi="Times New Roman" w:cs="Times New Roman"/>
                <w:sz w:val="24"/>
                <w:szCs w:val="24"/>
                <w:lang w:val="lt-LT" w:eastAsia="lt-LT"/>
              </w:rPr>
              <w:t xml:space="preserve"> – neatsižvelgimas į kito jausmus, nuomonę, poreikius.</w:t>
            </w:r>
          </w:p>
          <w:p w14:paraId="67C42B7C"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Nepastovų elgesį</w:t>
            </w:r>
            <w:r w:rsidRPr="008D19BE">
              <w:rPr>
                <w:rFonts w:ascii="Times New Roman" w:eastAsia="Times New Roman" w:hAnsi="Times New Roman" w:cs="Times New Roman"/>
                <w:sz w:val="24"/>
                <w:szCs w:val="24"/>
                <w:lang w:val="lt-LT" w:eastAsia="lt-LT"/>
              </w:rPr>
              <w:t xml:space="preserve"> – staigūs nuotaikų pokyčiai, emocinis šaltumas, meilės ir priešiškumo kaitaliojimas.</w:t>
            </w:r>
          </w:p>
        </w:tc>
      </w:tr>
      <w:tr w:rsidR="000473FF" w:rsidRPr="008D19BE" w14:paraId="44516A84" w14:textId="77777777" w:rsidTr="00D45737">
        <w:tc>
          <w:tcPr>
            <w:tcW w:w="1616" w:type="dxa"/>
          </w:tcPr>
          <w:p w14:paraId="04B4EC7B"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Seksualinis smurtas apibrėžiamas sekančiais veiksmais:</w:t>
            </w:r>
          </w:p>
        </w:tc>
        <w:tc>
          <w:tcPr>
            <w:tcW w:w="8013" w:type="dxa"/>
          </w:tcPr>
          <w:p w14:paraId="2BE0E5F4"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Fizinį seksualinį smurtą</w:t>
            </w:r>
            <w:r w:rsidRPr="008D19BE">
              <w:rPr>
                <w:rFonts w:ascii="Times New Roman" w:eastAsia="Times New Roman" w:hAnsi="Times New Roman" w:cs="Times New Roman"/>
                <w:sz w:val="24"/>
                <w:szCs w:val="24"/>
                <w:lang w:val="lt-LT" w:eastAsia="lt-LT"/>
              </w:rPr>
              <w:t xml:space="preserve"> – prievarta prieš žmogaus valią, įskaitant išžaginimą, seksualinį užpuolimą ar bandymą juos įvykdyti.</w:t>
            </w:r>
          </w:p>
          <w:p w14:paraId="6DE28F1D"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Psichologinį ar emocinį seksualinį smurtą</w:t>
            </w:r>
            <w:r w:rsidRPr="008D19BE">
              <w:rPr>
                <w:rFonts w:ascii="Times New Roman" w:eastAsia="Times New Roman" w:hAnsi="Times New Roman" w:cs="Times New Roman"/>
                <w:sz w:val="24"/>
                <w:szCs w:val="24"/>
                <w:lang w:val="lt-LT" w:eastAsia="lt-LT"/>
              </w:rPr>
              <w:t xml:space="preserve"> – bauginimas, manipuliacija, šantažas ar spaudimas seksualiniams veiksmams.</w:t>
            </w:r>
          </w:p>
          <w:p w14:paraId="279944B2"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Seksualinį priekabiavimą</w:t>
            </w:r>
            <w:r w:rsidRPr="008D19BE">
              <w:rPr>
                <w:rFonts w:ascii="Times New Roman" w:eastAsia="Times New Roman" w:hAnsi="Times New Roman" w:cs="Times New Roman"/>
                <w:sz w:val="24"/>
                <w:szCs w:val="24"/>
                <w:lang w:val="lt-LT" w:eastAsia="lt-LT"/>
              </w:rPr>
              <w:t xml:space="preserve"> – nepageidaujami seksualiniai komentarai, gestai, siūlymai ar prisilietimai.</w:t>
            </w:r>
          </w:p>
          <w:p w14:paraId="3DED2F90"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Priverstinį seksualinį išnaudojimą</w:t>
            </w:r>
            <w:r w:rsidRPr="008D19BE">
              <w:rPr>
                <w:rFonts w:ascii="Times New Roman" w:eastAsia="Times New Roman" w:hAnsi="Times New Roman" w:cs="Times New Roman"/>
                <w:sz w:val="24"/>
                <w:szCs w:val="24"/>
                <w:lang w:val="lt-LT" w:eastAsia="lt-LT"/>
              </w:rPr>
              <w:t xml:space="preserve"> – asmens įtraukimas į seksualinę veiklą dėl grasinimų, spaudimo ar išnaudojimo (pvz., prekyba žmonėmis, prostitucija).</w:t>
            </w:r>
          </w:p>
          <w:p w14:paraId="4F468B6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Nepilnamečių seksualinį išnaudojimą</w:t>
            </w:r>
            <w:r w:rsidRPr="008D19BE">
              <w:rPr>
                <w:rFonts w:ascii="Times New Roman" w:eastAsia="Times New Roman" w:hAnsi="Times New Roman" w:cs="Times New Roman"/>
                <w:sz w:val="24"/>
                <w:szCs w:val="24"/>
                <w:lang w:val="lt-LT" w:eastAsia="lt-LT"/>
              </w:rPr>
              <w:t xml:space="preserve"> – seksualinė veikla su vaikais ar paaugliais, įskaitant vaikų pornografiją ir seksualinį viliojimą internete.</w:t>
            </w:r>
          </w:p>
          <w:p w14:paraId="605F551F" w14:textId="77777777" w:rsidR="000473FF" w:rsidRPr="008D19BE" w:rsidRDefault="000473FF" w:rsidP="000473FF">
            <w:pPr>
              <w:jc w:val="both"/>
              <w:rPr>
                <w:rFonts w:ascii="Times New Roman" w:hAnsi="Times New Roman" w:cs="Times New Roman"/>
                <w:sz w:val="24"/>
                <w:szCs w:val="24"/>
                <w:lang w:val="lt-LT"/>
              </w:rPr>
            </w:pPr>
            <w:r w:rsidRPr="008D19BE">
              <w:rPr>
                <w:rFonts w:ascii="Times New Roman" w:eastAsia="Times New Roman" w:hAnsi="Times New Roman" w:cs="Times New Roman"/>
                <w:b/>
                <w:bCs/>
                <w:sz w:val="24"/>
                <w:szCs w:val="24"/>
                <w:lang w:val="lt-LT" w:eastAsia="lt-LT"/>
              </w:rPr>
              <w:t>Seksualinį smurtą artimoje aplinkoje</w:t>
            </w:r>
            <w:r w:rsidRPr="008D19BE">
              <w:rPr>
                <w:rFonts w:ascii="Times New Roman" w:eastAsia="Times New Roman" w:hAnsi="Times New Roman" w:cs="Times New Roman"/>
                <w:sz w:val="24"/>
                <w:szCs w:val="24"/>
                <w:lang w:val="lt-LT" w:eastAsia="lt-LT"/>
              </w:rPr>
              <w:t xml:space="preserve"> – prievarta ar seksualinis išnaudojimas tarp partnerių, sutuoktinių ar šeimos narių.</w:t>
            </w:r>
          </w:p>
        </w:tc>
      </w:tr>
      <w:tr w:rsidR="000473FF" w:rsidRPr="008D19BE" w14:paraId="4DF78128" w14:textId="77777777" w:rsidTr="00B10B43">
        <w:tc>
          <w:tcPr>
            <w:tcW w:w="1616" w:type="dxa"/>
          </w:tcPr>
          <w:p w14:paraId="02702525"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t>Ekonominis smurtas apibrėžiamas sekančiais veiksmais:</w:t>
            </w:r>
          </w:p>
        </w:tc>
        <w:tc>
          <w:tcPr>
            <w:tcW w:w="8013" w:type="dxa"/>
          </w:tcPr>
          <w:p w14:paraId="234DB21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Finansų kontrolę</w:t>
            </w:r>
            <w:r w:rsidRPr="008D19BE">
              <w:rPr>
                <w:rFonts w:ascii="Times New Roman" w:eastAsia="Times New Roman" w:hAnsi="Times New Roman" w:cs="Times New Roman"/>
                <w:sz w:val="24"/>
                <w:szCs w:val="24"/>
                <w:lang w:val="lt-LT" w:eastAsia="lt-LT"/>
              </w:rPr>
              <w:t xml:space="preserve"> – partneris ar kitas asmuo visiškai valdo pinigus, riboja jų prieinamumą ar draudžia naudotis bendromis lėšomis.</w:t>
            </w:r>
          </w:p>
          <w:p w14:paraId="76B5F84B"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Draudimą dirbti ar mokytis</w:t>
            </w:r>
            <w:r w:rsidRPr="008D19BE">
              <w:rPr>
                <w:rFonts w:ascii="Times New Roman" w:eastAsia="Times New Roman" w:hAnsi="Times New Roman" w:cs="Times New Roman"/>
                <w:sz w:val="24"/>
                <w:szCs w:val="24"/>
                <w:lang w:val="lt-LT" w:eastAsia="lt-LT"/>
              </w:rPr>
              <w:t xml:space="preserve"> – smurtautojas gali neleisti aukai įsidarbinti, studijuoti ar kitaip siekti finansinio savarankiškumo.</w:t>
            </w:r>
          </w:p>
          <w:p w14:paraId="3E034138"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Priklausomybės nuo smurtautojo skatinimą</w:t>
            </w:r>
            <w:r w:rsidRPr="008D19BE">
              <w:rPr>
                <w:rFonts w:ascii="Times New Roman" w:eastAsia="Times New Roman" w:hAnsi="Times New Roman" w:cs="Times New Roman"/>
                <w:sz w:val="24"/>
                <w:szCs w:val="24"/>
                <w:lang w:val="lt-LT" w:eastAsia="lt-LT"/>
              </w:rPr>
              <w:t xml:space="preserve"> – manipuliacija, kai aukai suteikiamos tik minimalios lėšos, kad ji negalėtų būti savarankiška.</w:t>
            </w:r>
          </w:p>
          <w:p w14:paraId="1DE9D172"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Skolų ar finansinių įsipareigojimų primetimą</w:t>
            </w:r>
            <w:r w:rsidRPr="008D19BE">
              <w:rPr>
                <w:rFonts w:ascii="Times New Roman" w:eastAsia="Times New Roman" w:hAnsi="Times New Roman" w:cs="Times New Roman"/>
                <w:sz w:val="24"/>
                <w:szCs w:val="24"/>
                <w:lang w:val="lt-LT" w:eastAsia="lt-LT"/>
              </w:rPr>
              <w:t xml:space="preserve"> – smurtautojas gali priversti auką imti paskolas ar kitas finansines prievoles jo vardu.</w:t>
            </w:r>
          </w:p>
          <w:p w14:paraId="2E14BC8F" w14:textId="77777777" w:rsidR="000473FF" w:rsidRPr="008D19BE" w:rsidRDefault="000473FF" w:rsidP="000473FF">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Turto ar pajamų pasisavinimą</w:t>
            </w:r>
            <w:r w:rsidRPr="008D19BE">
              <w:rPr>
                <w:rFonts w:ascii="Times New Roman" w:eastAsia="Times New Roman" w:hAnsi="Times New Roman" w:cs="Times New Roman"/>
                <w:sz w:val="24"/>
                <w:szCs w:val="24"/>
                <w:lang w:val="lt-LT" w:eastAsia="lt-LT"/>
              </w:rPr>
              <w:t xml:space="preserve"> – atlyginimo, pašalpų ar kitų pajamų atėmimas ar neteisėtas disponavimas aukos turtu.</w:t>
            </w:r>
          </w:p>
          <w:p w14:paraId="6C9291FD" w14:textId="77777777" w:rsidR="000473FF" w:rsidRPr="008D19BE" w:rsidRDefault="000473FF" w:rsidP="000473FF">
            <w:pPr>
              <w:jc w:val="both"/>
              <w:rPr>
                <w:rFonts w:ascii="Times New Roman" w:hAnsi="Times New Roman" w:cs="Times New Roman"/>
                <w:sz w:val="24"/>
                <w:szCs w:val="24"/>
                <w:lang w:val="lt-LT"/>
              </w:rPr>
            </w:pPr>
            <w:r w:rsidRPr="008D19BE">
              <w:rPr>
                <w:rFonts w:ascii="Times New Roman" w:eastAsia="Times New Roman" w:hAnsi="Times New Roman" w:cs="Times New Roman"/>
                <w:b/>
                <w:bCs/>
                <w:sz w:val="24"/>
                <w:szCs w:val="24"/>
                <w:lang w:val="lt-LT" w:eastAsia="lt-LT"/>
              </w:rPr>
              <w:lastRenderedPageBreak/>
              <w:t>Turto naikinimą</w:t>
            </w:r>
            <w:r w:rsidRPr="008D19BE">
              <w:rPr>
                <w:rFonts w:ascii="Times New Roman" w:eastAsia="Times New Roman" w:hAnsi="Times New Roman" w:cs="Times New Roman"/>
                <w:sz w:val="24"/>
                <w:szCs w:val="24"/>
                <w:lang w:val="lt-LT" w:eastAsia="lt-LT"/>
              </w:rPr>
              <w:t xml:space="preserve"> – smurtautojas gali sąmoningai naikinti ar parduoti aukos daiktus, siekdamas ją nubausti ar įbauginti.</w:t>
            </w:r>
          </w:p>
        </w:tc>
      </w:tr>
      <w:tr w:rsidR="000473FF" w:rsidRPr="008D19BE" w14:paraId="6805E8DC" w14:textId="77777777" w:rsidTr="00333327">
        <w:tc>
          <w:tcPr>
            <w:tcW w:w="1616" w:type="dxa"/>
          </w:tcPr>
          <w:p w14:paraId="2B22CB40" w14:textId="77777777" w:rsidR="000473FF" w:rsidRPr="008D19BE" w:rsidRDefault="000473FF" w:rsidP="000473FF">
            <w:pPr>
              <w:rPr>
                <w:rFonts w:ascii="Times New Roman" w:eastAsia="Times New Roman" w:hAnsi="Times New Roman" w:cs="Times New Roman"/>
                <w:b/>
                <w:bCs/>
                <w:sz w:val="24"/>
                <w:szCs w:val="24"/>
                <w:lang w:val="lt-LT" w:eastAsia="lt-LT"/>
              </w:rPr>
            </w:pPr>
            <w:r w:rsidRPr="008D19BE">
              <w:rPr>
                <w:rFonts w:ascii="Times New Roman" w:hAnsi="Times New Roman" w:cs="Times New Roman"/>
                <w:sz w:val="24"/>
                <w:szCs w:val="24"/>
                <w:lang w:val="lt-LT"/>
              </w:rPr>
              <w:lastRenderedPageBreak/>
              <w:t xml:space="preserve">Vaiko nepriežiūra </w:t>
            </w:r>
            <w:r w:rsidR="00825CB8" w:rsidRPr="008D19BE">
              <w:rPr>
                <w:rFonts w:ascii="Times New Roman" w:hAnsi="Times New Roman" w:cs="Times New Roman"/>
                <w:sz w:val="24"/>
                <w:szCs w:val="24"/>
                <w:lang w:val="lt-LT"/>
              </w:rPr>
              <w:t xml:space="preserve">apibrėžiama </w:t>
            </w:r>
            <w:r w:rsidRPr="008D19BE">
              <w:rPr>
                <w:rFonts w:ascii="Times New Roman" w:hAnsi="Times New Roman" w:cs="Times New Roman"/>
                <w:sz w:val="24"/>
                <w:szCs w:val="24"/>
                <w:lang w:val="lt-LT"/>
              </w:rPr>
              <w:t>sekančiais veiksmais:</w:t>
            </w:r>
          </w:p>
        </w:tc>
        <w:tc>
          <w:tcPr>
            <w:tcW w:w="8013" w:type="dxa"/>
          </w:tcPr>
          <w:p w14:paraId="70DC296B" w14:textId="77777777" w:rsidR="000473FF" w:rsidRPr="008D19BE" w:rsidRDefault="000473FF" w:rsidP="000473FF">
            <w:pPr>
              <w:spacing w:before="100" w:before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Fizinė nepriežiūra</w:t>
            </w:r>
            <w:r w:rsidRPr="008D19BE">
              <w:rPr>
                <w:rFonts w:ascii="Times New Roman" w:eastAsia="Times New Roman" w:hAnsi="Times New Roman" w:cs="Times New Roman"/>
                <w:sz w:val="24"/>
                <w:szCs w:val="24"/>
                <w:lang w:val="lt-LT" w:eastAsia="lt-LT"/>
              </w:rPr>
              <w:t xml:space="preserve"> – kai vaikui neužtikrinamos pagrindinės fizinės reikmės:</w:t>
            </w:r>
          </w:p>
          <w:p w14:paraId="492DDF89" w14:textId="77777777" w:rsidR="000473FF" w:rsidRPr="008D19BE" w:rsidRDefault="000473FF" w:rsidP="000473FF">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Nepakankamas ar netinkamas maitinimas (vaikas nuolat alkanas, nepriauga svorio).</w:t>
            </w:r>
          </w:p>
          <w:p w14:paraId="7FE579BC" w14:textId="77777777" w:rsidR="000473FF" w:rsidRPr="008D19BE" w:rsidRDefault="000473FF" w:rsidP="000473FF">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Nepakankama higiena (purvini drabužiai, nemokoma rūpintis savimi).</w:t>
            </w:r>
          </w:p>
          <w:p w14:paraId="217C21E0" w14:textId="77777777" w:rsidR="000473FF" w:rsidRPr="008D19BE" w:rsidRDefault="000473FF" w:rsidP="000473FF">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Nepakankama medicininė priežiūra (nesikreipiama į gydytojus, neskiepijama, negauna būtino gydymo).</w:t>
            </w:r>
          </w:p>
          <w:p w14:paraId="322C5C87" w14:textId="77777777" w:rsidR="000473FF" w:rsidRPr="008D19BE" w:rsidRDefault="000473FF" w:rsidP="000473FF">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Nesaugios gyvenimo sąlygos (apleisti ar pavojingi namai, neprižiūrima aplinka).</w:t>
            </w:r>
          </w:p>
          <w:p w14:paraId="6AE66BD3" w14:textId="77777777" w:rsidR="000473FF" w:rsidRPr="008D19BE" w:rsidRDefault="000473FF" w:rsidP="000473FF">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Emocinė nepriežiūra</w:t>
            </w:r>
            <w:r w:rsidRPr="008D19BE">
              <w:rPr>
                <w:rFonts w:ascii="Times New Roman" w:eastAsia="Times New Roman" w:hAnsi="Times New Roman" w:cs="Times New Roman"/>
                <w:sz w:val="24"/>
                <w:szCs w:val="24"/>
                <w:lang w:val="lt-LT" w:eastAsia="lt-LT"/>
              </w:rPr>
              <w:t xml:space="preserve"> – kai vaikui trūksta meilės, dėmesio ir emocinės paramos:</w:t>
            </w:r>
          </w:p>
          <w:p w14:paraId="24C3741E" w14:textId="77777777" w:rsidR="00825CB8"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Ignoruojami vaiko emociniai poreikiai, trūksta meilės ir palaikymo.</w:t>
            </w:r>
          </w:p>
          <w:p w14:paraId="794A5D1D" w14:textId="77777777" w:rsidR="00825CB8"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Vaikas dažnai paliekamas vienas, be tėvų ar globėjų dėmesio.</w:t>
            </w:r>
          </w:p>
          <w:p w14:paraId="34E326E9" w14:textId="77777777" w:rsidR="000473FF"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Nuolat kritikuojamas, negauna pripažinimo ar paskatinimo.</w:t>
            </w:r>
          </w:p>
          <w:p w14:paraId="0958786A" w14:textId="77777777" w:rsidR="00825CB8" w:rsidRPr="008D19BE" w:rsidRDefault="000473FF" w:rsidP="00825CB8">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Švietimo nepriežiūra</w:t>
            </w:r>
            <w:r w:rsidRPr="008D19BE">
              <w:rPr>
                <w:rFonts w:ascii="Times New Roman" w:eastAsia="Times New Roman" w:hAnsi="Times New Roman" w:cs="Times New Roman"/>
                <w:sz w:val="24"/>
                <w:szCs w:val="24"/>
                <w:lang w:val="lt-LT" w:eastAsia="lt-LT"/>
              </w:rPr>
              <w:t xml:space="preserve"> – kai nesirūpinama vaiko mokymusi ir intelektine raida:</w:t>
            </w:r>
          </w:p>
          <w:p w14:paraId="22101DBA" w14:textId="77777777" w:rsidR="00825CB8"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Neleidžiama ar neskatinama lankyti mokyklos.</w:t>
            </w:r>
          </w:p>
          <w:p w14:paraId="5F512A48" w14:textId="77777777" w:rsidR="00825CB8"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Nepadeda su namų darbais ar mokymosi sunkumais.</w:t>
            </w:r>
          </w:p>
          <w:p w14:paraId="47CFF176" w14:textId="77777777" w:rsidR="000473FF"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Nesuteikiamos galimybės mokytis ir tobulėti.</w:t>
            </w:r>
          </w:p>
          <w:p w14:paraId="0F6F0586" w14:textId="77777777" w:rsidR="00825CB8" w:rsidRPr="008D19BE" w:rsidRDefault="000473FF" w:rsidP="00825CB8">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Socialinė nepriežiūra</w:t>
            </w:r>
            <w:r w:rsidRPr="008D19BE">
              <w:rPr>
                <w:rFonts w:ascii="Times New Roman" w:eastAsia="Times New Roman" w:hAnsi="Times New Roman" w:cs="Times New Roman"/>
                <w:sz w:val="24"/>
                <w:szCs w:val="24"/>
                <w:lang w:val="lt-LT" w:eastAsia="lt-LT"/>
              </w:rPr>
              <w:t xml:space="preserve"> – kai vaikas neturi galimybių bendrauti su kitais ar ugdyti socialinius įgūdžius:</w:t>
            </w:r>
          </w:p>
          <w:p w14:paraId="3133AE5D" w14:textId="77777777" w:rsidR="00825CB8" w:rsidRPr="008D19BE" w:rsidRDefault="000473FF" w:rsidP="00825CB8">
            <w:pPr>
              <w:pStyle w:val="Sraopastraipa"/>
              <w:numPr>
                <w:ilvl w:val="0"/>
                <w:numId w:val="8"/>
              </w:numPr>
              <w:tabs>
                <w:tab w:val="left" w:pos="257"/>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Neleidžiama dalyvauti visuomeniniame gyvenime, veiklose su bendraamžiais.</w:t>
            </w:r>
          </w:p>
          <w:p w14:paraId="26B4E09B" w14:textId="77777777" w:rsidR="000473FF" w:rsidRPr="008D19BE" w:rsidRDefault="000473FF" w:rsidP="00825CB8">
            <w:pPr>
              <w:pStyle w:val="Sraopastraipa"/>
              <w:numPr>
                <w:ilvl w:val="0"/>
                <w:numId w:val="8"/>
              </w:numPr>
              <w:tabs>
                <w:tab w:val="left" w:pos="257"/>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Trūksta supratimo apie elgesio normas ir atsakomybę.</w:t>
            </w:r>
          </w:p>
          <w:p w14:paraId="04196457" w14:textId="77777777" w:rsidR="00825CB8" w:rsidRPr="008D19BE" w:rsidRDefault="000473FF" w:rsidP="00825CB8">
            <w:pPr>
              <w:spacing w:before="100" w:beforeAutospacing="1" w:after="100" w:afterAutospacing="1"/>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b/>
                <w:bCs/>
                <w:sz w:val="24"/>
                <w:szCs w:val="24"/>
                <w:lang w:val="lt-LT" w:eastAsia="lt-LT"/>
              </w:rPr>
              <w:t>Aplaidumas ir palikimas be priežiūros</w:t>
            </w:r>
            <w:r w:rsidRPr="008D19BE">
              <w:rPr>
                <w:rFonts w:ascii="Times New Roman" w:eastAsia="Times New Roman" w:hAnsi="Times New Roman" w:cs="Times New Roman"/>
                <w:sz w:val="24"/>
                <w:szCs w:val="24"/>
                <w:lang w:val="lt-LT" w:eastAsia="lt-LT"/>
              </w:rPr>
              <w:t xml:space="preserve"> – kai vaikas paliekamas vienas ar neprižiūrimas:</w:t>
            </w:r>
          </w:p>
          <w:p w14:paraId="5D2B22C3" w14:textId="77777777" w:rsidR="00825CB8"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Paliekamas be suaugusiojo priežiūros pavojingose situacijose.</w:t>
            </w:r>
          </w:p>
          <w:p w14:paraId="5AE185C7" w14:textId="77777777" w:rsidR="00825CB8"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Leista būti su neatsakingais ar pavojingais asmenimis.</w:t>
            </w:r>
          </w:p>
          <w:p w14:paraId="18D61590" w14:textId="77777777" w:rsidR="000473FF" w:rsidRPr="008D19BE" w:rsidRDefault="000473FF" w:rsidP="00825CB8">
            <w:pPr>
              <w:pStyle w:val="Sraopastraipa"/>
              <w:numPr>
                <w:ilvl w:val="0"/>
                <w:numId w:val="8"/>
              </w:numPr>
              <w:tabs>
                <w:tab w:val="left" w:pos="11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Nepaisoma jo saugumo namuose ir už jų ribų.</w:t>
            </w:r>
          </w:p>
        </w:tc>
      </w:tr>
    </w:tbl>
    <w:p w14:paraId="45C33EED" w14:textId="77777777" w:rsidR="00825CB8" w:rsidRPr="008D19BE" w:rsidRDefault="00825CB8" w:rsidP="00B03781">
      <w:pPr>
        <w:spacing w:after="0"/>
        <w:ind w:firstLine="720"/>
        <w:jc w:val="both"/>
        <w:rPr>
          <w:rFonts w:ascii="Times New Roman" w:hAnsi="Times New Roman" w:cs="Times New Roman"/>
          <w:sz w:val="24"/>
          <w:szCs w:val="24"/>
          <w:lang w:val="lt-LT"/>
        </w:rPr>
      </w:pPr>
    </w:p>
    <w:p w14:paraId="6E51DF5D" w14:textId="77777777" w:rsidR="00825CB8" w:rsidRPr="008D19BE" w:rsidRDefault="00825CB8"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6. Jei užfiksavote </w:t>
      </w:r>
      <w:r w:rsidRPr="008D19BE">
        <w:rPr>
          <w:rFonts w:ascii="Times New Roman" w:hAnsi="Times New Roman" w:cs="Times New Roman"/>
          <w:b/>
          <w:bCs/>
          <w:sz w:val="24"/>
          <w:szCs w:val="24"/>
          <w:lang w:val="lt-LT"/>
        </w:rPr>
        <w:t>fizinį, psichologinį, seksualinį ar ekonominį smurtą</w:t>
      </w:r>
      <w:r w:rsidRPr="008D19BE">
        <w:rPr>
          <w:rFonts w:ascii="Times New Roman" w:hAnsi="Times New Roman" w:cs="Times New Roman"/>
          <w:sz w:val="24"/>
          <w:szCs w:val="24"/>
          <w:lang w:val="lt-LT"/>
        </w:rPr>
        <w:t xml:space="preserve"> arba </w:t>
      </w:r>
      <w:r w:rsidRPr="008D19BE">
        <w:rPr>
          <w:rFonts w:ascii="Times New Roman" w:hAnsi="Times New Roman" w:cs="Times New Roman"/>
          <w:b/>
          <w:bCs/>
          <w:sz w:val="24"/>
          <w:szCs w:val="24"/>
          <w:lang w:val="lt-LT"/>
        </w:rPr>
        <w:t>vaiko nepriežiūrą</w:t>
      </w:r>
      <w:r w:rsidRPr="008D19BE">
        <w:rPr>
          <w:rFonts w:ascii="Times New Roman" w:hAnsi="Times New Roman" w:cs="Times New Roman"/>
          <w:sz w:val="24"/>
          <w:szCs w:val="24"/>
          <w:lang w:val="lt-LT"/>
        </w:rPr>
        <w:t>, būtina nedelsiant imtis veiksmų, kad būtų užtikrintas nukentėjusio asmens saugumas ir suteikta reikiama pagalba:</w:t>
      </w:r>
    </w:p>
    <w:p w14:paraId="55F2E7BF" w14:textId="77777777" w:rsidR="00825CB8" w:rsidRPr="008D19BE" w:rsidRDefault="00825CB8" w:rsidP="00825CB8">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555"/>
        <w:gridCol w:w="8074"/>
      </w:tblGrid>
      <w:tr w:rsidR="00825CB8" w:rsidRPr="008D19BE" w14:paraId="79AEBE6E" w14:textId="77777777" w:rsidTr="00825CB8">
        <w:tc>
          <w:tcPr>
            <w:tcW w:w="1555" w:type="dxa"/>
          </w:tcPr>
          <w:p w14:paraId="62B1790E" w14:textId="77777777" w:rsidR="00825CB8" w:rsidRPr="008D19BE" w:rsidRDefault="00825CB8" w:rsidP="00825CB8">
            <w:pPr>
              <w:rPr>
                <w:rFonts w:ascii="Times New Roman" w:hAnsi="Times New Roman" w:cs="Times New Roman"/>
                <w:sz w:val="24"/>
                <w:szCs w:val="24"/>
                <w:lang w:val="lt-LT"/>
              </w:rPr>
            </w:pPr>
            <w:r w:rsidRPr="008D19BE">
              <w:rPr>
                <w:rFonts w:ascii="Times New Roman" w:hAnsi="Times New Roman" w:cs="Times New Roman"/>
                <w:sz w:val="24"/>
                <w:szCs w:val="24"/>
                <w:lang w:val="lt-LT"/>
              </w:rPr>
              <w:t>Nedelsiant reaguoti į situaciją</w:t>
            </w:r>
          </w:p>
        </w:tc>
        <w:tc>
          <w:tcPr>
            <w:tcW w:w="8074" w:type="dxa"/>
          </w:tcPr>
          <w:p w14:paraId="4D7DF2CA" w14:textId="77777777" w:rsidR="00825CB8" w:rsidRPr="008D19BE" w:rsidRDefault="00825CB8" w:rsidP="00825CB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Jei gresia </w:t>
            </w:r>
            <w:r w:rsidRPr="008D19BE">
              <w:rPr>
                <w:rFonts w:ascii="Times New Roman" w:hAnsi="Times New Roman" w:cs="Times New Roman"/>
                <w:b/>
                <w:bCs/>
                <w:sz w:val="24"/>
                <w:szCs w:val="24"/>
                <w:lang w:val="lt-LT"/>
              </w:rPr>
              <w:t>tiesioginis pavojus gyvybei ar sveikatai</w:t>
            </w:r>
            <w:r w:rsidRPr="008D19BE">
              <w:rPr>
                <w:rFonts w:ascii="Times New Roman" w:hAnsi="Times New Roman" w:cs="Times New Roman"/>
                <w:sz w:val="24"/>
                <w:szCs w:val="24"/>
                <w:lang w:val="lt-LT"/>
              </w:rPr>
              <w:t xml:space="preserve">, </w:t>
            </w:r>
            <w:r w:rsidRPr="008D19BE">
              <w:rPr>
                <w:rFonts w:ascii="Times New Roman" w:hAnsi="Times New Roman" w:cs="Times New Roman"/>
                <w:b/>
                <w:bCs/>
                <w:sz w:val="24"/>
                <w:szCs w:val="24"/>
                <w:lang w:val="lt-LT"/>
              </w:rPr>
              <w:t>nedelsiant skambinkite į pagalbos tarnybas</w:t>
            </w:r>
            <w:r w:rsidRPr="008D19BE">
              <w:rPr>
                <w:rFonts w:ascii="Times New Roman" w:hAnsi="Times New Roman" w:cs="Times New Roman"/>
                <w:sz w:val="24"/>
                <w:szCs w:val="24"/>
                <w:lang w:val="lt-LT"/>
              </w:rPr>
              <w:t>:</w:t>
            </w:r>
          </w:p>
          <w:p w14:paraId="73D80E04" w14:textId="77777777" w:rsidR="00825CB8" w:rsidRPr="008D19BE" w:rsidRDefault="00825CB8" w:rsidP="00825CB8">
            <w:pPr>
              <w:pStyle w:val="Sraopastraipa"/>
              <w:numPr>
                <w:ilvl w:val="0"/>
                <w:numId w:val="8"/>
              </w:numPr>
              <w:tabs>
                <w:tab w:val="left" w:pos="175"/>
              </w:tabs>
              <w:ind w:left="0" w:firstLine="0"/>
              <w:jc w:val="both"/>
              <w:rPr>
                <w:rFonts w:ascii="Times New Roman" w:hAnsi="Times New Roman" w:cs="Times New Roman"/>
                <w:sz w:val="24"/>
                <w:szCs w:val="24"/>
                <w:lang w:val="lt-LT"/>
              </w:rPr>
            </w:pPr>
            <w:r w:rsidRPr="008D19BE">
              <w:rPr>
                <w:rFonts w:ascii="Times New Roman" w:hAnsi="Times New Roman" w:cs="Times New Roman"/>
                <w:b/>
                <w:bCs/>
                <w:sz w:val="24"/>
                <w:szCs w:val="24"/>
                <w:lang w:val="lt-LT"/>
              </w:rPr>
              <w:t>Bendrasis pagalbos numeris – 112</w:t>
            </w:r>
            <w:r w:rsidRPr="008D19BE">
              <w:rPr>
                <w:rFonts w:ascii="Times New Roman" w:hAnsi="Times New Roman" w:cs="Times New Roman"/>
                <w:sz w:val="24"/>
                <w:szCs w:val="24"/>
                <w:lang w:val="lt-LT"/>
              </w:rPr>
              <w:t xml:space="preserve"> (policija, greitoji medicinos pagalba, ugniagesiai).</w:t>
            </w:r>
          </w:p>
          <w:p w14:paraId="429E991A" w14:textId="77777777" w:rsidR="00825CB8" w:rsidRPr="008D19BE" w:rsidRDefault="00825CB8" w:rsidP="00825CB8">
            <w:pPr>
              <w:pStyle w:val="Sraopastraipa"/>
              <w:numPr>
                <w:ilvl w:val="0"/>
                <w:numId w:val="8"/>
              </w:numPr>
              <w:tabs>
                <w:tab w:val="left" w:pos="175"/>
              </w:tabs>
              <w:ind w:left="0" w:firstLine="0"/>
              <w:jc w:val="both"/>
              <w:rPr>
                <w:rFonts w:ascii="Times New Roman" w:hAnsi="Times New Roman" w:cs="Times New Roman"/>
                <w:sz w:val="24"/>
                <w:szCs w:val="24"/>
                <w:lang w:val="lt-LT"/>
              </w:rPr>
            </w:pPr>
            <w:r w:rsidRPr="008D19BE">
              <w:rPr>
                <w:rFonts w:ascii="Times New Roman" w:hAnsi="Times New Roman" w:cs="Times New Roman"/>
                <w:b/>
                <w:bCs/>
                <w:sz w:val="24"/>
                <w:szCs w:val="24"/>
                <w:lang w:val="lt-LT"/>
              </w:rPr>
              <w:t>Vaiko teisių apsaugos ir įvaikinimo tarnyba</w:t>
            </w:r>
            <w:r w:rsidRPr="008D19BE">
              <w:rPr>
                <w:rFonts w:ascii="Times New Roman" w:hAnsi="Times New Roman" w:cs="Times New Roman"/>
                <w:sz w:val="24"/>
                <w:szCs w:val="24"/>
                <w:lang w:val="lt-LT"/>
              </w:rPr>
              <w:t xml:space="preserve"> (jei pažeidžiamos vaiko teisės).</w:t>
            </w:r>
          </w:p>
          <w:p w14:paraId="596458C7" w14:textId="77777777" w:rsidR="00825CB8" w:rsidRPr="008D19BE" w:rsidRDefault="00825CB8" w:rsidP="00825CB8">
            <w:pPr>
              <w:pStyle w:val="Sraopastraipa"/>
              <w:numPr>
                <w:ilvl w:val="0"/>
                <w:numId w:val="8"/>
              </w:numPr>
              <w:tabs>
                <w:tab w:val="left" w:pos="175"/>
              </w:tabs>
              <w:ind w:left="0" w:firstLine="0"/>
              <w:jc w:val="both"/>
              <w:rPr>
                <w:rFonts w:ascii="Times New Roman" w:hAnsi="Times New Roman" w:cs="Times New Roman"/>
                <w:sz w:val="24"/>
                <w:szCs w:val="24"/>
                <w:lang w:val="lt-LT"/>
              </w:rPr>
            </w:pPr>
            <w:r w:rsidRPr="008D19BE">
              <w:rPr>
                <w:rFonts w:ascii="Times New Roman" w:hAnsi="Times New Roman" w:cs="Times New Roman"/>
                <w:b/>
                <w:bCs/>
                <w:sz w:val="24"/>
                <w:szCs w:val="24"/>
                <w:lang w:val="lt-LT"/>
              </w:rPr>
              <w:t>Pagalbos linijos</w:t>
            </w:r>
            <w:r w:rsidRPr="008D19BE">
              <w:rPr>
                <w:rFonts w:ascii="Times New Roman" w:hAnsi="Times New Roman" w:cs="Times New Roman"/>
                <w:sz w:val="24"/>
                <w:szCs w:val="24"/>
                <w:lang w:val="lt-LT"/>
              </w:rPr>
              <w:t xml:space="preserve"> – specializuotos organizacijos, teikiančios psichologinę ir teisinę pagalbą.</w:t>
            </w:r>
          </w:p>
        </w:tc>
      </w:tr>
      <w:tr w:rsidR="00825CB8" w:rsidRPr="008D19BE" w14:paraId="18FAFD27" w14:textId="77777777" w:rsidTr="00825CB8">
        <w:tc>
          <w:tcPr>
            <w:tcW w:w="1555" w:type="dxa"/>
          </w:tcPr>
          <w:p w14:paraId="3FCC70A1" w14:textId="77777777" w:rsidR="00825CB8" w:rsidRPr="008D19BE" w:rsidRDefault="00825CB8" w:rsidP="00825CB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Fiksuoti įrodymus</w:t>
            </w:r>
          </w:p>
        </w:tc>
        <w:tc>
          <w:tcPr>
            <w:tcW w:w="8074" w:type="dxa"/>
          </w:tcPr>
          <w:p w14:paraId="2109B545" w14:textId="77777777" w:rsidR="00825CB8" w:rsidRPr="008D19BE" w:rsidRDefault="00825CB8" w:rsidP="00825CB8">
            <w:pPr>
              <w:pStyle w:val="Sraopastraipa"/>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Užrašykite </w:t>
            </w:r>
            <w:r w:rsidRPr="008D19BE">
              <w:rPr>
                <w:rFonts w:ascii="Times New Roman" w:eastAsia="Times New Roman" w:hAnsi="Times New Roman" w:cs="Times New Roman"/>
                <w:b/>
                <w:bCs/>
                <w:sz w:val="24"/>
                <w:szCs w:val="24"/>
                <w:lang w:val="lt-LT" w:eastAsia="lt-LT"/>
              </w:rPr>
              <w:t>smurto detales</w:t>
            </w:r>
            <w:r w:rsidRPr="008D19BE">
              <w:rPr>
                <w:rFonts w:ascii="Times New Roman" w:eastAsia="Times New Roman" w:hAnsi="Times New Roman" w:cs="Times New Roman"/>
                <w:sz w:val="24"/>
                <w:szCs w:val="24"/>
                <w:lang w:val="lt-LT" w:eastAsia="lt-LT"/>
              </w:rPr>
              <w:t>: kas įvyko, kada, kur, kas dalyvavo.</w:t>
            </w:r>
          </w:p>
          <w:p w14:paraId="0C7BD74F" w14:textId="77777777" w:rsidR="00825CB8" w:rsidRPr="008D19BE" w:rsidRDefault="00825CB8" w:rsidP="00825CB8">
            <w:pPr>
              <w:pStyle w:val="Sraopastraipa"/>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Jei yra </w:t>
            </w:r>
            <w:r w:rsidRPr="008D19BE">
              <w:rPr>
                <w:rFonts w:ascii="Times New Roman" w:eastAsia="Times New Roman" w:hAnsi="Times New Roman" w:cs="Times New Roman"/>
                <w:b/>
                <w:bCs/>
                <w:sz w:val="24"/>
                <w:szCs w:val="24"/>
                <w:lang w:val="lt-LT" w:eastAsia="lt-LT"/>
              </w:rPr>
              <w:t>mėlynių, sužalojimų, sugadinto turto</w:t>
            </w:r>
            <w:r w:rsidRPr="008D19BE">
              <w:rPr>
                <w:rFonts w:ascii="Times New Roman" w:eastAsia="Times New Roman" w:hAnsi="Times New Roman" w:cs="Times New Roman"/>
                <w:sz w:val="24"/>
                <w:szCs w:val="24"/>
                <w:lang w:val="lt-LT" w:eastAsia="lt-LT"/>
              </w:rPr>
              <w:t xml:space="preserve">, padarykite </w:t>
            </w:r>
            <w:r w:rsidRPr="008D19BE">
              <w:rPr>
                <w:rFonts w:ascii="Times New Roman" w:eastAsia="Times New Roman" w:hAnsi="Times New Roman" w:cs="Times New Roman"/>
                <w:b/>
                <w:bCs/>
                <w:sz w:val="24"/>
                <w:szCs w:val="24"/>
                <w:lang w:val="lt-LT" w:eastAsia="lt-LT"/>
              </w:rPr>
              <w:t>nuotraukas</w:t>
            </w:r>
            <w:r w:rsidRPr="008D19BE">
              <w:rPr>
                <w:rFonts w:ascii="Times New Roman" w:eastAsia="Times New Roman" w:hAnsi="Times New Roman" w:cs="Times New Roman"/>
                <w:sz w:val="24"/>
                <w:szCs w:val="24"/>
                <w:lang w:val="lt-LT" w:eastAsia="lt-LT"/>
              </w:rPr>
              <w:t>.</w:t>
            </w:r>
          </w:p>
          <w:p w14:paraId="05FFB0DE" w14:textId="77777777" w:rsidR="00825CB8" w:rsidRPr="008D19BE" w:rsidRDefault="00825CB8" w:rsidP="00825CB8">
            <w:pPr>
              <w:pStyle w:val="Sraopastraipa"/>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lastRenderedPageBreak/>
              <w:t xml:space="preserve">Išsaugokite </w:t>
            </w:r>
            <w:r w:rsidRPr="008D19BE">
              <w:rPr>
                <w:rFonts w:ascii="Times New Roman" w:eastAsia="Times New Roman" w:hAnsi="Times New Roman" w:cs="Times New Roman"/>
                <w:b/>
                <w:bCs/>
                <w:sz w:val="24"/>
                <w:szCs w:val="24"/>
                <w:lang w:val="lt-LT" w:eastAsia="lt-LT"/>
              </w:rPr>
              <w:t>žinutes, el. laiškus, skambučių įrašus</w:t>
            </w:r>
            <w:r w:rsidRPr="008D19BE">
              <w:rPr>
                <w:rFonts w:ascii="Times New Roman" w:eastAsia="Times New Roman" w:hAnsi="Times New Roman" w:cs="Times New Roman"/>
                <w:sz w:val="24"/>
                <w:szCs w:val="24"/>
                <w:lang w:val="lt-LT" w:eastAsia="lt-LT"/>
              </w:rPr>
              <w:t>, jei jie susiję su smurtu ar grasinimais.</w:t>
            </w:r>
          </w:p>
          <w:p w14:paraId="3D30ECD8" w14:textId="77777777" w:rsidR="00825CB8" w:rsidRPr="008D19BE" w:rsidRDefault="00825CB8" w:rsidP="00825CB8">
            <w:pPr>
              <w:pStyle w:val="Sraopastraipa"/>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Jei yra liudininkų, paprašykite jų </w:t>
            </w:r>
            <w:r w:rsidRPr="008D19BE">
              <w:rPr>
                <w:rFonts w:ascii="Times New Roman" w:eastAsia="Times New Roman" w:hAnsi="Times New Roman" w:cs="Times New Roman"/>
                <w:b/>
                <w:bCs/>
                <w:sz w:val="24"/>
                <w:szCs w:val="24"/>
                <w:lang w:val="lt-LT" w:eastAsia="lt-LT"/>
              </w:rPr>
              <w:t>raštiškai patvirtinti įvykį</w:t>
            </w:r>
            <w:r w:rsidRPr="008D19BE">
              <w:rPr>
                <w:rFonts w:ascii="Times New Roman" w:eastAsia="Times New Roman" w:hAnsi="Times New Roman" w:cs="Times New Roman"/>
                <w:sz w:val="24"/>
                <w:szCs w:val="24"/>
                <w:lang w:val="lt-LT" w:eastAsia="lt-LT"/>
              </w:rPr>
              <w:t>.</w:t>
            </w:r>
          </w:p>
        </w:tc>
      </w:tr>
      <w:tr w:rsidR="00825CB8" w:rsidRPr="008D19BE" w14:paraId="2507B19C" w14:textId="77777777" w:rsidTr="00825CB8">
        <w:tc>
          <w:tcPr>
            <w:tcW w:w="1555" w:type="dxa"/>
          </w:tcPr>
          <w:p w14:paraId="6FCE7D1C" w14:textId="77777777" w:rsidR="00825CB8" w:rsidRPr="008D19BE" w:rsidRDefault="00825CB8" w:rsidP="00825CB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Užtikrinti saugumą</w:t>
            </w:r>
          </w:p>
        </w:tc>
        <w:tc>
          <w:tcPr>
            <w:tcW w:w="8074" w:type="dxa"/>
          </w:tcPr>
          <w:p w14:paraId="5FA280FF" w14:textId="77777777" w:rsidR="009B2D11" w:rsidRPr="008D19BE" w:rsidRDefault="00825CB8" w:rsidP="009B2D11">
            <w:pPr>
              <w:pStyle w:val="Sraopastraipa"/>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Jei nukentėjusiam žmogui gresia pavojus, svarbu kuo greičiau </w:t>
            </w:r>
            <w:r w:rsidRPr="008D19BE">
              <w:rPr>
                <w:rFonts w:ascii="Times New Roman" w:eastAsia="Times New Roman" w:hAnsi="Times New Roman" w:cs="Times New Roman"/>
                <w:b/>
                <w:bCs/>
                <w:sz w:val="24"/>
                <w:szCs w:val="24"/>
                <w:lang w:val="lt-LT" w:eastAsia="lt-LT"/>
              </w:rPr>
              <w:t>pasišalinti iš pavojingos aplinkos</w:t>
            </w:r>
            <w:r w:rsidRPr="008D19BE">
              <w:rPr>
                <w:rFonts w:ascii="Times New Roman" w:eastAsia="Times New Roman" w:hAnsi="Times New Roman" w:cs="Times New Roman"/>
                <w:sz w:val="24"/>
                <w:szCs w:val="24"/>
                <w:lang w:val="lt-LT" w:eastAsia="lt-LT"/>
              </w:rPr>
              <w:t>.</w:t>
            </w:r>
          </w:p>
          <w:p w14:paraId="783BB124" w14:textId="77777777" w:rsidR="00825CB8" w:rsidRPr="008D19BE" w:rsidRDefault="00825CB8" w:rsidP="009B2D11">
            <w:pPr>
              <w:pStyle w:val="Sraopastraipa"/>
              <w:numPr>
                <w:ilvl w:val="0"/>
                <w:numId w:val="8"/>
              </w:numPr>
              <w:tabs>
                <w:tab w:val="left" w:pos="175"/>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Galima kreiptis į </w:t>
            </w:r>
            <w:r w:rsidRPr="008D19BE">
              <w:rPr>
                <w:rFonts w:ascii="Times New Roman" w:eastAsia="Times New Roman" w:hAnsi="Times New Roman" w:cs="Times New Roman"/>
                <w:b/>
                <w:bCs/>
                <w:sz w:val="24"/>
                <w:szCs w:val="24"/>
                <w:lang w:val="lt-LT" w:eastAsia="lt-LT"/>
              </w:rPr>
              <w:t>krizių centrus ar laikinas prieglaudas</w:t>
            </w:r>
            <w:r w:rsidRPr="008D19BE">
              <w:rPr>
                <w:rFonts w:ascii="Times New Roman" w:eastAsia="Times New Roman" w:hAnsi="Times New Roman" w:cs="Times New Roman"/>
                <w:sz w:val="24"/>
                <w:szCs w:val="24"/>
                <w:lang w:val="lt-LT" w:eastAsia="lt-LT"/>
              </w:rPr>
              <w:t>, kurios suteikia saugų prieglobstį.</w:t>
            </w:r>
          </w:p>
        </w:tc>
      </w:tr>
    </w:tbl>
    <w:p w14:paraId="33356725" w14:textId="77777777" w:rsidR="00825CB8" w:rsidRPr="008D19BE" w:rsidRDefault="00825CB8" w:rsidP="00B03781">
      <w:pPr>
        <w:spacing w:after="0"/>
        <w:ind w:firstLine="720"/>
        <w:jc w:val="both"/>
        <w:rPr>
          <w:rFonts w:ascii="Times New Roman" w:hAnsi="Times New Roman" w:cs="Times New Roman"/>
          <w:sz w:val="24"/>
          <w:szCs w:val="24"/>
          <w:lang w:val="lt-LT"/>
        </w:rPr>
      </w:pPr>
    </w:p>
    <w:p w14:paraId="22C2B622"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III SKYRIUS</w:t>
      </w:r>
    </w:p>
    <w:p w14:paraId="22D1F8F7"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DARBUOTOJŲ VEIKSMAI, KILUS ĮTARIMUI DĖL GALIMO SMURTO</w:t>
      </w:r>
      <w:r w:rsidR="00670A3D" w:rsidRPr="008D19BE">
        <w:rPr>
          <w:rFonts w:ascii="Times New Roman" w:hAnsi="Times New Roman" w:cs="Times New Roman"/>
          <w:b/>
          <w:color w:val="auto"/>
          <w:sz w:val="24"/>
          <w:szCs w:val="24"/>
          <w:lang w:val="lt-LT"/>
        </w:rPr>
        <w:t xml:space="preserve"> </w:t>
      </w:r>
      <w:r w:rsidRPr="008D19BE">
        <w:rPr>
          <w:rFonts w:ascii="Times New Roman" w:hAnsi="Times New Roman" w:cs="Times New Roman"/>
          <w:b/>
          <w:color w:val="auto"/>
          <w:sz w:val="24"/>
          <w:szCs w:val="24"/>
          <w:lang w:val="lt-LT"/>
        </w:rPr>
        <w:t>ARTIMOJE APLINKOJE</w:t>
      </w:r>
    </w:p>
    <w:p w14:paraId="6C48E190" w14:textId="77777777" w:rsidR="00B03781" w:rsidRPr="008D19BE" w:rsidRDefault="00B03781" w:rsidP="003154C0">
      <w:pPr>
        <w:spacing w:after="0"/>
        <w:jc w:val="both"/>
        <w:rPr>
          <w:rFonts w:ascii="Times New Roman" w:hAnsi="Times New Roman" w:cs="Times New Roman"/>
          <w:sz w:val="24"/>
          <w:szCs w:val="24"/>
          <w:lang w:val="lt-LT"/>
        </w:rPr>
      </w:pPr>
    </w:p>
    <w:p w14:paraId="4302363E" w14:textId="61FD148F" w:rsidR="003154C0" w:rsidRPr="008D19BE" w:rsidRDefault="0081462B"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7</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Kie</w:t>
      </w:r>
      <w:r w:rsidR="008D19BE">
        <w:rPr>
          <w:rFonts w:ascii="Times New Roman" w:hAnsi="Times New Roman" w:cs="Times New Roman"/>
          <w:sz w:val="24"/>
          <w:szCs w:val="24"/>
          <w:lang w:val="lt-LT"/>
        </w:rPr>
        <w:t>k</w:t>
      </w:r>
      <w:r w:rsidRPr="008D19BE">
        <w:rPr>
          <w:rFonts w:ascii="Times New Roman" w:hAnsi="Times New Roman" w:cs="Times New Roman"/>
          <w:sz w:val="24"/>
          <w:szCs w:val="24"/>
          <w:lang w:val="lt-LT"/>
        </w:rPr>
        <w:t>vienas darbuotojas darbo aplinkoje, ar aplinkoje, kuri vienaip ar kitaip yra susijusi su jo pareigybe, funkcija, ar kitais aspektais privalo reaguoti į galimus fizinio, psichologinio, seksualinio, ekonominio smurto ir vaiko nepriežiūros</w:t>
      </w:r>
      <w:r w:rsidR="002D0BB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atvejus ir imtis pirminių būtinųjų veiksmų:</w:t>
      </w:r>
    </w:p>
    <w:tbl>
      <w:tblPr>
        <w:tblStyle w:val="Lentelstinklelis"/>
        <w:tblW w:w="0" w:type="auto"/>
        <w:tblLook w:val="04A0" w:firstRow="1" w:lastRow="0" w:firstColumn="1" w:lastColumn="0" w:noHBand="0" w:noVBand="1"/>
      </w:tblPr>
      <w:tblGrid>
        <w:gridCol w:w="1750"/>
        <w:gridCol w:w="7879"/>
      </w:tblGrid>
      <w:tr w:rsidR="0081462B" w:rsidRPr="008D19BE" w14:paraId="1B5011A3" w14:textId="77777777" w:rsidTr="0081462B">
        <w:tc>
          <w:tcPr>
            <w:tcW w:w="1555" w:type="dxa"/>
          </w:tcPr>
          <w:p w14:paraId="46E7B5C6"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Įtarimo fiksavimas ir situacijos įvertinimas</w:t>
            </w:r>
          </w:p>
        </w:tc>
        <w:tc>
          <w:tcPr>
            <w:tcW w:w="8074" w:type="dxa"/>
          </w:tcPr>
          <w:p w14:paraId="4235512F"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Pastebėjus </w:t>
            </w:r>
            <w:r w:rsidRPr="008D19BE">
              <w:rPr>
                <w:rFonts w:ascii="Times New Roman" w:eastAsia="Times New Roman" w:hAnsi="Times New Roman" w:cs="Times New Roman"/>
                <w:b/>
                <w:bCs/>
                <w:sz w:val="24"/>
                <w:szCs w:val="24"/>
                <w:lang w:val="lt-LT" w:eastAsia="lt-LT"/>
              </w:rPr>
              <w:t>smurto požymius</w:t>
            </w:r>
            <w:r w:rsidRPr="008D19BE">
              <w:rPr>
                <w:rFonts w:ascii="Times New Roman" w:eastAsia="Times New Roman" w:hAnsi="Times New Roman" w:cs="Times New Roman"/>
                <w:sz w:val="24"/>
                <w:szCs w:val="24"/>
                <w:lang w:val="lt-LT" w:eastAsia="lt-LT"/>
              </w:rPr>
              <w:t xml:space="preserve"> (fizinius sužalojimus, emocinius sutrikimus, baimės ar kontrolės požymius), reikia užfiksuoti detales.</w:t>
            </w:r>
          </w:p>
          <w:p w14:paraId="12785344"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Atkreipti dėmesį į </w:t>
            </w:r>
            <w:r w:rsidRPr="008D19BE">
              <w:rPr>
                <w:rFonts w:ascii="Times New Roman" w:eastAsia="Times New Roman" w:hAnsi="Times New Roman" w:cs="Times New Roman"/>
                <w:b/>
                <w:bCs/>
                <w:sz w:val="24"/>
                <w:szCs w:val="24"/>
                <w:lang w:val="lt-LT" w:eastAsia="lt-LT"/>
              </w:rPr>
              <w:t>dažną vėlavimą, neatvykimą į darbą ar mokyklą, staigius elgesio pokyčius, vengimą kalbėti apie asmeninį gyvenimą</w:t>
            </w:r>
            <w:r w:rsidRPr="008D19BE">
              <w:rPr>
                <w:rFonts w:ascii="Times New Roman" w:eastAsia="Times New Roman" w:hAnsi="Times New Roman" w:cs="Times New Roman"/>
                <w:sz w:val="24"/>
                <w:szCs w:val="24"/>
                <w:lang w:val="lt-LT" w:eastAsia="lt-LT"/>
              </w:rPr>
              <w:t>.</w:t>
            </w:r>
          </w:p>
          <w:p w14:paraId="2D1F0D5A"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Jei žmogus pats prasitaria apie smurtą – būtina išklausyti, parodyti palaikymą ir neignoruoti problemos.</w:t>
            </w:r>
          </w:p>
        </w:tc>
      </w:tr>
      <w:tr w:rsidR="0081462B" w:rsidRPr="008D19BE" w14:paraId="35304438" w14:textId="77777777" w:rsidTr="0081462B">
        <w:tc>
          <w:tcPr>
            <w:tcW w:w="1555" w:type="dxa"/>
          </w:tcPr>
          <w:p w14:paraId="69C148D1" w14:textId="77777777" w:rsidR="0081462B" w:rsidRPr="008D19BE" w:rsidRDefault="0081462B" w:rsidP="0081462B">
            <w:pPr>
              <w:rPr>
                <w:rFonts w:ascii="Times New Roman" w:hAnsi="Times New Roman" w:cs="Times New Roman"/>
                <w:sz w:val="24"/>
                <w:szCs w:val="24"/>
                <w:lang w:val="lt-LT"/>
              </w:rPr>
            </w:pPr>
            <w:r w:rsidRPr="008D19BE">
              <w:rPr>
                <w:rFonts w:ascii="Times New Roman" w:hAnsi="Times New Roman" w:cs="Times New Roman"/>
                <w:sz w:val="24"/>
                <w:szCs w:val="24"/>
                <w:lang w:val="lt-LT"/>
              </w:rPr>
              <w:t>Konfidencialus pokalbis su nukentėjusiuoju</w:t>
            </w:r>
          </w:p>
        </w:tc>
        <w:tc>
          <w:tcPr>
            <w:tcW w:w="8074" w:type="dxa"/>
          </w:tcPr>
          <w:p w14:paraId="37137961"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Pasirūpinti </w:t>
            </w:r>
            <w:r w:rsidRPr="008D19BE">
              <w:rPr>
                <w:rFonts w:ascii="Times New Roman" w:eastAsia="Times New Roman" w:hAnsi="Times New Roman" w:cs="Times New Roman"/>
                <w:b/>
                <w:bCs/>
                <w:sz w:val="24"/>
                <w:szCs w:val="24"/>
                <w:lang w:val="lt-LT" w:eastAsia="lt-LT"/>
              </w:rPr>
              <w:t>saugiomis sąlygomis pokalbiui</w:t>
            </w:r>
            <w:r w:rsidRPr="008D19BE">
              <w:rPr>
                <w:rFonts w:ascii="Times New Roman" w:eastAsia="Times New Roman" w:hAnsi="Times New Roman" w:cs="Times New Roman"/>
                <w:sz w:val="24"/>
                <w:szCs w:val="24"/>
                <w:lang w:val="lt-LT" w:eastAsia="lt-LT"/>
              </w:rPr>
              <w:t>, užtikrinant konfidencialumą.</w:t>
            </w:r>
          </w:p>
          <w:p w14:paraId="012456F5" w14:textId="77777777" w:rsidR="0081462B" w:rsidRPr="008D19BE" w:rsidRDefault="0081462B" w:rsidP="0081462B">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Užduoti jautrius klausimus su pagarba, nenaudoti kaltinimų ar spaudimo.</w:t>
            </w:r>
          </w:p>
          <w:p w14:paraId="6A28AAE0"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Leisti žmogui pačiam nuspręsti, kokių veiksmų jis nori imtis, tačiau pasiūlyti pagalbą.</w:t>
            </w:r>
          </w:p>
        </w:tc>
      </w:tr>
      <w:tr w:rsidR="0081462B" w:rsidRPr="008D19BE" w14:paraId="774F28A7" w14:textId="77777777" w:rsidTr="0081462B">
        <w:tc>
          <w:tcPr>
            <w:tcW w:w="1555" w:type="dxa"/>
          </w:tcPr>
          <w:p w14:paraId="17B5EC6B"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Informavimas apie pagalbą ir galimybes</w:t>
            </w:r>
          </w:p>
        </w:tc>
        <w:tc>
          <w:tcPr>
            <w:tcW w:w="8074" w:type="dxa"/>
          </w:tcPr>
          <w:p w14:paraId="393B70B4" w14:textId="77777777" w:rsidR="0081462B" w:rsidRPr="008D19BE" w:rsidRDefault="0081462B" w:rsidP="0081462B">
            <w:pPr>
              <w:pStyle w:val="Sraopastraipa"/>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Suteikti informaciją apie specializuotus </w:t>
            </w:r>
            <w:r w:rsidRPr="008D19BE">
              <w:rPr>
                <w:rFonts w:ascii="Times New Roman" w:eastAsia="Times New Roman" w:hAnsi="Times New Roman" w:cs="Times New Roman"/>
                <w:b/>
                <w:bCs/>
                <w:sz w:val="24"/>
                <w:szCs w:val="24"/>
                <w:lang w:val="lt-LT" w:eastAsia="lt-LT"/>
              </w:rPr>
              <w:t>pagalbos centrus, psichologinę, teisinę pagalbą</w:t>
            </w:r>
            <w:r w:rsidRPr="008D19BE">
              <w:rPr>
                <w:rFonts w:ascii="Times New Roman" w:eastAsia="Times New Roman" w:hAnsi="Times New Roman" w:cs="Times New Roman"/>
                <w:sz w:val="24"/>
                <w:szCs w:val="24"/>
                <w:lang w:val="lt-LT" w:eastAsia="lt-LT"/>
              </w:rPr>
              <w:t>.</w:t>
            </w:r>
          </w:p>
          <w:p w14:paraId="385F8D32" w14:textId="77777777" w:rsidR="0081462B" w:rsidRPr="008D19BE" w:rsidRDefault="0081462B" w:rsidP="0081462B">
            <w:pPr>
              <w:pStyle w:val="Sraopastraipa"/>
              <w:numPr>
                <w:ilvl w:val="0"/>
                <w:numId w:val="8"/>
              </w:numPr>
              <w:tabs>
                <w:tab w:val="left" w:pos="125"/>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Skatinti kreiptis į teisėsaugą, jei smurtas kelia pavojų gyvybei.</w:t>
            </w:r>
          </w:p>
          <w:p w14:paraId="44B88EE8" w14:textId="77777777" w:rsidR="0081462B" w:rsidRPr="008D19BE" w:rsidRDefault="0081462B" w:rsidP="0081462B">
            <w:pPr>
              <w:pStyle w:val="Sraopastraipa"/>
              <w:numPr>
                <w:ilvl w:val="0"/>
                <w:numId w:val="8"/>
              </w:numPr>
              <w:tabs>
                <w:tab w:val="left" w:pos="180"/>
              </w:tabs>
              <w:spacing w:before="100" w:beforeAutospacing="1"/>
              <w:ind w:left="0" w:hanging="17"/>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Nukentėjusiajam pasiūlyti galimybę laikinai išeiti iš darbo (pvz., suteikiant atostogas, lankstų grafiką)</w:t>
            </w:r>
          </w:p>
        </w:tc>
      </w:tr>
      <w:tr w:rsidR="0081462B" w:rsidRPr="008D19BE" w14:paraId="06364D4D" w14:textId="77777777" w:rsidTr="0081462B">
        <w:tc>
          <w:tcPr>
            <w:tcW w:w="1555" w:type="dxa"/>
          </w:tcPr>
          <w:p w14:paraId="32D78EB9" w14:textId="77777777" w:rsidR="0081462B" w:rsidRPr="008D19BE" w:rsidRDefault="0081462B" w:rsidP="0081462B">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Pranešimas atitinkamoms institucijoms</w:t>
            </w:r>
          </w:p>
        </w:tc>
        <w:tc>
          <w:tcPr>
            <w:tcW w:w="8074" w:type="dxa"/>
          </w:tcPr>
          <w:p w14:paraId="128B1305" w14:textId="77777777" w:rsidR="0081462B" w:rsidRPr="008D19BE" w:rsidRDefault="0081462B" w:rsidP="0081462B">
            <w:pPr>
              <w:pStyle w:val="Sraopastraipa"/>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Jei kyla grėsmė žmogaus sveikatai ar g</w:t>
            </w:r>
            <w:r w:rsidR="004A1F88" w:rsidRPr="008D19BE">
              <w:rPr>
                <w:rFonts w:ascii="Times New Roman" w:eastAsia="Times New Roman" w:hAnsi="Times New Roman" w:cs="Times New Roman"/>
                <w:sz w:val="24"/>
                <w:szCs w:val="24"/>
                <w:lang w:val="lt-LT" w:eastAsia="lt-LT"/>
              </w:rPr>
              <w:t>yvybei, nedelsiant skambinti Bendrajam pagalbos centrui</w:t>
            </w:r>
            <w:r w:rsidRPr="008D19BE">
              <w:rPr>
                <w:rFonts w:ascii="Times New Roman" w:eastAsia="Times New Roman" w:hAnsi="Times New Roman" w:cs="Times New Roman"/>
                <w:sz w:val="24"/>
                <w:szCs w:val="24"/>
                <w:lang w:val="lt-LT" w:eastAsia="lt-LT"/>
              </w:rPr>
              <w:t>.</w:t>
            </w:r>
          </w:p>
          <w:p w14:paraId="7C65690D" w14:textId="77777777" w:rsidR="0081462B" w:rsidRPr="008D19BE" w:rsidRDefault="0081462B" w:rsidP="0081462B">
            <w:pPr>
              <w:pStyle w:val="Sraopastraipa"/>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Jei smurtą patiria vaikas, privaloma pranešti Vaiko teisių apsaugos tarnybai.</w:t>
            </w:r>
          </w:p>
          <w:p w14:paraId="597C0771" w14:textId="77777777" w:rsidR="0081462B" w:rsidRPr="008D19BE" w:rsidRDefault="0081462B" w:rsidP="0081462B">
            <w:pPr>
              <w:pStyle w:val="Sraopastraipa"/>
              <w:numPr>
                <w:ilvl w:val="0"/>
                <w:numId w:val="8"/>
              </w:numPr>
              <w:tabs>
                <w:tab w:val="left" w:pos="144"/>
              </w:tabs>
              <w:spacing w:before="100" w:before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Darbuotojai gali anonimiškai informuoti socialines tarnybas ar policiją apie galimą smurtą.</w:t>
            </w:r>
          </w:p>
        </w:tc>
      </w:tr>
      <w:tr w:rsidR="0081462B" w:rsidRPr="008D19BE" w14:paraId="532F2603" w14:textId="77777777" w:rsidTr="0081462B">
        <w:tc>
          <w:tcPr>
            <w:tcW w:w="1555" w:type="dxa"/>
          </w:tcPr>
          <w:p w14:paraId="6C402EE1" w14:textId="77777777" w:rsidR="0081462B" w:rsidRPr="008D19BE" w:rsidRDefault="0081462B" w:rsidP="0081462B">
            <w:pPr>
              <w:rPr>
                <w:rFonts w:ascii="Times New Roman" w:hAnsi="Times New Roman" w:cs="Times New Roman"/>
                <w:sz w:val="24"/>
                <w:szCs w:val="24"/>
                <w:lang w:val="lt-LT"/>
              </w:rPr>
            </w:pPr>
            <w:r w:rsidRPr="008D19BE">
              <w:rPr>
                <w:rFonts w:ascii="Times New Roman" w:hAnsi="Times New Roman" w:cs="Times New Roman"/>
                <w:sz w:val="24"/>
                <w:szCs w:val="24"/>
                <w:lang w:val="lt-LT"/>
              </w:rPr>
              <w:t>Darbo vietos pritaikymas ir saugumo užtikrinimas</w:t>
            </w:r>
          </w:p>
        </w:tc>
        <w:tc>
          <w:tcPr>
            <w:tcW w:w="8074" w:type="dxa"/>
          </w:tcPr>
          <w:p w14:paraId="75535882" w14:textId="77777777" w:rsidR="0081462B" w:rsidRPr="008D19BE" w:rsidRDefault="0081462B" w:rsidP="0081462B">
            <w:pPr>
              <w:tabs>
                <w:tab w:val="left" w:pos="144"/>
              </w:tabs>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Jei įtariama, kad smurtautojas gali kelti pavojų darbe, reikėtų:</w:t>
            </w:r>
          </w:p>
          <w:p w14:paraId="19776D4A" w14:textId="77777777" w:rsidR="0081462B" w:rsidRPr="008D19BE" w:rsidRDefault="0081462B" w:rsidP="0081462B">
            <w:pPr>
              <w:pStyle w:val="Sraopastraipa"/>
              <w:numPr>
                <w:ilvl w:val="0"/>
                <w:numId w:val="8"/>
              </w:numPr>
              <w:tabs>
                <w:tab w:val="left" w:pos="144"/>
              </w:tabs>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pašalinių asmenų patekimą į darbo vietą.</w:t>
            </w:r>
          </w:p>
          <w:p w14:paraId="15A85F51" w14:textId="77777777" w:rsidR="0081462B" w:rsidRPr="008D19BE" w:rsidRDefault="0081462B" w:rsidP="0081462B">
            <w:pPr>
              <w:pStyle w:val="Sraopastraipa"/>
              <w:numPr>
                <w:ilvl w:val="0"/>
                <w:numId w:val="8"/>
              </w:numPr>
              <w:tabs>
                <w:tab w:val="left" w:pos="144"/>
              </w:tabs>
              <w:spacing w:before="100" w:beforeAutospacing="1" w:after="100" w:after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Informuoti apsaugą apie galimus pavojus.</w:t>
            </w:r>
          </w:p>
          <w:p w14:paraId="775D5913" w14:textId="77777777" w:rsidR="0081462B" w:rsidRPr="008D19BE" w:rsidRDefault="0081462B" w:rsidP="004A1F88">
            <w:pPr>
              <w:pStyle w:val="Sraopastraipa"/>
              <w:numPr>
                <w:ilvl w:val="0"/>
                <w:numId w:val="8"/>
              </w:numPr>
              <w:tabs>
                <w:tab w:val="left" w:pos="144"/>
              </w:tabs>
              <w:spacing w:before="100" w:beforeAutospacing="1"/>
              <w:ind w:left="0" w:firstLine="0"/>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Suteikti galimybę dirbti nuotoliniu būdu ar laikinai pakeisti darbo vietą.</w:t>
            </w:r>
          </w:p>
        </w:tc>
      </w:tr>
      <w:tr w:rsidR="004A1F88" w:rsidRPr="008D19BE" w14:paraId="32BC157A" w14:textId="77777777" w:rsidTr="0081462B">
        <w:tc>
          <w:tcPr>
            <w:tcW w:w="1555" w:type="dxa"/>
          </w:tcPr>
          <w:p w14:paraId="52D22186" w14:textId="77777777" w:rsidR="004A1F88" w:rsidRPr="008D19BE" w:rsidRDefault="004A1F88" w:rsidP="004A1F88">
            <w:pPr>
              <w:tabs>
                <w:tab w:val="left" w:pos="852"/>
              </w:tabs>
              <w:rPr>
                <w:rFonts w:ascii="Times New Roman" w:hAnsi="Times New Roman" w:cs="Times New Roman"/>
                <w:sz w:val="24"/>
                <w:szCs w:val="24"/>
                <w:lang w:val="lt-LT"/>
              </w:rPr>
            </w:pPr>
            <w:r w:rsidRPr="008D19BE">
              <w:rPr>
                <w:rFonts w:ascii="Times New Roman" w:hAnsi="Times New Roman" w:cs="Times New Roman"/>
                <w:sz w:val="24"/>
                <w:szCs w:val="24"/>
                <w:lang w:val="lt-LT"/>
              </w:rPr>
              <w:t>Emocinė parama ir ilgalaikė pagalba</w:t>
            </w:r>
          </w:p>
        </w:tc>
        <w:tc>
          <w:tcPr>
            <w:tcW w:w="8074" w:type="dxa"/>
          </w:tcPr>
          <w:p w14:paraId="625CE2C0" w14:textId="77777777" w:rsidR="004A1F88" w:rsidRPr="008D19BE" w:rsidRDefault="004A1F88" w:rsidP="004A1F88">
            <w:pPr>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Skatinti žmogų kreiptis į </w:t>
            </w:r>
            <w:r w:rsidRPr="008D19BE">
              <w:rPr>
                <w:rFonts w:ascii="Times New Roman" w:eastAsia="Times New Roman" w:hAnsi="Times New Roman" w:cs="Times New Roman"/>
                <w:b/>
                <w:bCs/>
                <w:sz w:val="24"/>
                <w:szCs w:val="24"/>
                <w:lang w:val="lt-LT" w:eastAsia="lt-LT"/>
              </w:rPr>
              <w:t>psichologinę pagalbą</w:t>
            </w:r>
            <w:r w:rsidRPr="008D19BE">
              <w:rPr>
                <w:rFonts w:ascii="Times New Roman" w:eastAsia="Times New Roman" w:hAnsi="Times New Roman" w:cs="Times New Roman"/>
                <w:sz w:val="24"/>
                <w:szCs w:val="24"/>
                <w:lang w:val="lt-LT" w:eastAsia="lt-LT"/>
              </w:rPr>
              <w:t>.</w:t>
            </w:r>
          </w:p>
          <w:p w14:paraId="2073CE1F" w14:textId="77777777" w:rsidR="004A1F88" w:rsidRPr="008D19BE" w:rsidRDefault="004A1F88" w:rsidP="004A1F88">
            <w:pPr>
              <w:rPr>
                <w:rFonts w:ascii="Times New Roman" w:eastAsia="Times New Roman" w:hAnsi="Times New Roman" w:cs="Times New Roman"/>
                <w:sz w:val="24"/>
                <w:szCs w:val="24"/>
                <w:lang w:val="lt-LT" w:eastAsia="lt-LT"/>
              </w:rPr>
            </w:pPr>
            <w:r w:rsidRPr="008D19BE">
              <w:rPr>
                <w:rFonts w:ascii="Times New Roman" w:eastAsia="Times New Roman" w:hAnsi="Times New Roman" w:cs="Times New Roman"/>
                <w:sz w:val="24"/>
                <w:szCs w:val="24"/>
                <w:lang w:val="lt-LT" w:eastAsia="lt-LT"/>
              </w:rPr>
              <w:t xml:space="preserve">-  Užtikrinti </w:t>
            </w:r>
            <w:r w:rsidRPr="008D19BE">
              <w:rPr>
                <w:rFonts w:ascii="Times New Roman" w:eastAsia="Times New Roman" w:hAnsi="Times New Roman" w:cs="Times New Roman"/>
                <w:b/>
                <w:bCs/>
                <w:sz w:val="24"/>
                <w:szCs w:val="24"/>
                <w:lang w:val="lt-LT" w:eastAsia="lt-LT"/>
              </w:rPr>
              <w:t>diskretiškumą ir palaikymą</w:t>
            </w:r>
            <w:r w:rsidRPr="008D19BE">
              <w:rPr>
                <w:rFonts w:ascii="Times New Roman" w:eastAsia="Times New Roman" w:hAnsi="Times New Roman" w:cs="Times New Roman"/>
                <w:sz w:val="24"/>
                <w:szCs w:val="24"/>
                <w:lang w:val="lt-LT" w:eastAsia="lt-LT"/>
              </w:rPr>
              <w:t xml:space="preserve"> – net jei žmogus neprisipažįsta patiriantis smurtą, svarbu parodyti, kad jis gali kreiptis bet kuriuo metu.</w:t>
            </w:r>
          </w:p>
          <w:p w14:paraId="15B74418" w14:textId="77777777" w:rsidR="004A1F88" w:rsidRPr="008D19BE" w:rsidRDefault="004A1F88" w:rsidP="004A1F88">
            <w:pPr>
              <w:tabs>
                <w:tab w:val="left" w:pos="144"/>
              </w:tabs>
              <w:rPr>
                <w:rFonts w:ascii="Times New Roman" w:eastAsia="Times New Roman" w:hAnsi="Times New Roman" w:cs="Times New Roman"/>
                <w:sz w:val="24"/>
                <w:szCs w:val="24"/>
                <w:lang w:val="lt-LT" w:eastAsia="lt-LT"/>
              </w:rPr>
            </w:pPr>
            <w:r w:rsidRPr="008D19BE">
              <w:rPr>
                <w:rFonts w:ascii="Times New Roman" w:eastAsia="Times New Roman" w:hAnsi="Symbol" w:cs="Times New Roman"/>
                <w:sz w:val="24"/>
                <w:szCs w:val="24"/>
                <w:lang w:val="lt-LT" w:eastAsia="lt-LT"/>
              </w:rPr>
              <w:t>-</w:t>
            </w:r>
            <w:r w:rsidRPr="008D19BE">
              <w:rPr>
                <w:rFonts w:ascii="Times New Roman" w:eastAsia="Times New Roman" w:hAnsi="Times New Roman" w:cs="Times New Roman"/>
                <w:sz w:val="24"/>
                <w:szCs w:val="24"/>
                <w:lang w:val="lt-LT" w:eastAsia="lt-LT"/>
              </w:rPr>
              <w:t xml:space="preserve">  Užtikrinti, kad darbuotojai žinotų apie įmonės politiką dėl smurto prevencijos ir paramos nukentėjusiesiems.</w:t>
            </w:r>
          </w:p>
        </w:tc>
      </w:tr>
    </w:tbl>
    <w:p w14:paraId="7490AB1B" w14:textId="77777777" w:rsidR="0081462B" w:rsidRPr="008D19BE" w:rsidRDefault="0081462B" w:rsidP="0081462B">
      <w:pPr>
        <w:spacing w:after="0"/>
        <w:jc w:val="both"/>
        <w:rPr>
          <w:rFonts w:ascii="Times New Roman" w:hAnsi="Times New Roman" w:cs="Times New Roman"/>
          <w:sz w:val="24"/>
          <w:szCs w:val="24"/>
          <w:lang w:val="lt-LT"/>
        </w:rPr>
      </w:pPr>
    </w:p>
    <w:p w14:paraId="6D011714" w14:textId="77777777" w:rsidR="0081462B" w:rsidRPr="008D19BE" w:rsidRDefault="004A1F88"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8. Atsakingų institucijų kontaktai:</w:t>
      </w:r>
    </w:p>
    <w:p w14:paraId="5DDF463C" w14:textId="77777777" w:rsidR="004A1F88" w:rsidRPr="008D19BE" w:rsidRDefault="004A1F88" w:rsidP="00B03781">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Bendrasis pagalbos centras – 112;</w:t>
      </w:r>
    </w:p>
    <w:p w14:paraId="59966242" w14:textId="77777777" w:rsidR="004A1F88" w:rsidRPr="008D19BE" w:rsidRDefault="004A1F88" w:rsidP="004A1F88">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Moterų informacijos centras - tel. Nr. +370 6 5095 216, el. p. skpc@lygus.lt</w:t>
      </w:r>
    </w:p>
    <w:p w14:paraId="79445E7B"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Emocinės pagalbos linijos suaugusiems:</w:t>
      </w:r>
    </w:p>
    <w:p w14:paraId="4EE99316" w14:textId="77777777" w:rsidR="004A1F88" w:rsidRPr="008D19BE" w:rsidRDefault="004A1F88" w:rsidP="004A1F88">
      <w:pPr>
        <w:pStyle w:val="Sraopastraipa"/>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Pagalbos moterims linija: 8 800 66366 (visą parą, nemokama)</w:t>
      </w:r>
    </w:p>
    <w:p w14:paraId="71BC9D50" w14:textId="77777777" w:rsidR="004A1F88" w:rsidRPr="008D19BE" w:rsidRDefault="004A1F88" w:rsidP="004A1F88">
      <w:pPr>
        <w:pStyle w:val="Sraopastraipa"/>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Vyrų linija: 8 670 00027 (darbo dienomis 16:00–20:00)</w:t>
      </w:r>
    </w:p>
    <w:p w14:paraId="6BEBFC99" w14:textId="77777777" w:rsidR="004A1F88" w:rsidRPr="008D19BE" w:rsidRDefault="004A1F88" w:rsidP="004A1F88">
      <w:pPr>
        <w:pStyle w:val="Sraopastraipa"/>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Jaunimo linija: 8 800 28888 (visą parą, nemokama)</w:t>
      </w:r>
    </w:p>
    <w:p w14:paraId="57466135" w14:textId="77777777" w:rsidR="004A1F88" w:rsidRPr="008D19BE" w:rsidRDefault="004A1F88" w:rsidP="004A1F88">
      <w:pPr>
        <w:pStyle w:val="Sraopastraipa"/>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Linija </w:t>
      </w:r>
      <w:proofErr w:type="spellStart"/>
      <w:r w:rsidRPr="008D19BE">
        <w:rPr>
          <w:rFonts w:ascii="Times New Roman" w:hAnsi="Times New Roman" w:cs="Times New Roman"/>
          <w:sz w:val="24"/>
          <w:szCs w:val="24"/>
          <w:lang w:val="lt-LT"/>
        </w:rPr>
        <w:t>Doverija</w:t>
      </w:r>
      <w:proofErr w:type="spellEnd"/>
      <w:r w:rsidRPr="008D19BE">
        <w:rPr>
          <w:rFonts w:ascii="Times New Roman" w:hAnsi="Times New Roman" w:cs="Times New Roman"/>
          <w:sz w:val="24"/>
          <w:szCs w:val="24"/>
          <w:lang w:val="lt-LT"/>
        </w:rPr>
        <w:t xml:space="preserve"> (pagalba rusų kalba): 8 800 77277 (kasdien 16:00–20:00)</w:t>
      </w:r>
    </w:p>
    <w:p w14:paraId="420C102F"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Emocinės pagalbos linijos vaikams ir paaugliams:</w:t>
      </w:r>
    </w:p>
    <w:p w14:paraId="63D5C46C" w14:textId="77777777" w:rsidR="004A1F88" w:rsidRPr="008D19BE" w:rsidRDefault="004A1F88" w:rsidP="004A1F88">
      <w:pPr>
        <w:pStyle w:val="Sraopastraipa"/>
        <w:numPr>
          <w:ilvl w:val="0"/>
          <w:numId w:val="8"/>
        </w:numPr>
        <w:tabs>
          <w:tab w:val="left" w:pos="851"/>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Vaikų linija: 116 111 (visą parą, nemokama)</w:t>
      </w:r>
    </w:p>
    <w:p w14:paraId="1ADD4BE9"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Pagalba smurtą patyrusiems asmenims:</w:t>
      </w:r>
    </w:p>
    <w:p w14:paraId="36B5F9F8" w14:textId="77777777" w:rsidR="004A1F88" w:rsidRPr="008D19BE" w:rsidRDefault="004A1F88" w:rsidP="004A1F88">
      <w:pPr>
        <w:pStyle w:val="Sraopastraipa"/>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Specializuotos pagalbos centrai: 8 800 66366</w:t>
      </w:r>
    </w:p>
    <w:p w14:paraId="7E436E24" w14:textId="77777777" w:rsidR="004A1F88" w:rsidRPr="008D19BE" w:rsidRDefault="004A1F88" w:rsidP="004A1F88">
      <w:pPr>
        <w:pStyle w:val="Sraopastraipa"/>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Pagalbos centras „Kovos su prekyba žmonėmis ir išnaudojimu centras“: 8 679 61617</w:t>
      </w:r>
    </w:p>
    <w:p w14:paraId="7BE54D1E" w14:textId="77777777" w:rsidR="004A1F88" w:rsidRPr="008D19BE" w:rsidRDefault="004A1F88" w:rsidP="004A1F8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Psichologinė pagalba internetu:</w:t>
      </w:r>
    </w:p>
    <w:p w14:paraId="26CC636C" w14:textId="77777777" w:rsidR="004A1F88" w:rsidRPr="008D19BE" w:rsidRDefault="004A1F88" w:rsidP="004A1F88">
      <w:pPr>
        <w:pStyle w:val="Sraopastraipa"/>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Pagalbos sau svetainė: </w:t>
      </w:r>
      <w:hyperlink r:id="rId5" w:history="1">
        <w:r w:rsidRPr="008D19BE">
          <w:rPr>
            <w:rStyle w:val="Hipersaitas"/>
            <w:rFonts w:ascii="Times New Roman" w:hAnsi="Times New Roman" w:cs="Times New Roman"/>
            <w:sz w:val="24"/>
            <w:szCs w:val="24"/>
            <w:lang w:val="lt-LT"/>
          </w:rPr>
          <w:t>www.pagalbasaus.lt</w:t>
        </w:r>
      </w:hyperlink>
    </w:p>
    <w:p w14:paraId="0A0EF2E4" w14:textId="77777777" w:rsidR="004A1F88" w:rsidRPr="008D19BE" w:rsidRDefault="004A1F88" w:rsidP="004A1F88">
      <w:pPr>
        <w:pStyle w:val="Sraopastraipa"/>
        <w:numPr>
          <w:ilvl w:val="0"/>
          <w:numId w:val="8"/>
        </w:numPr>
        <w:tabs>
          <w:tab w:val="left" w:pos="993"/>
        </w:tabs>
        <w:spacing w:after="0"/>
        <w:ind w:hanging="11"/>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Vaikų linija el. laiškais: www.vaikulinija.lt</w:t>
      </w:r>
    </w:p>
    <w:p w14:paraId="7A88C155" w14:textId="77777777" w:rsidR="003154C0" w:rsidRPr="008D19BE" w:rsidRDefault="004A1F88" w:rsidP="00B03781">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9</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Fiksuojant galimus smurto</w:t>
      </w:r>
      <w:r w:rsidR="003154C0" w:rsidRPr="008D19BE">
        <w:rPr>
          <w:rFonts w:ascii="Times New Roman" w:hAnsi="Times New Roman" w:cs="Times New Roman"/>
          <w:sz w:val="24"/>
          <w:szCs w:val="24"/>
          <w:lang w:val="lt-LT"/>
        </w:rPr>
        <w:t xml:space="preserve"> artimoje aplinkoje</w:t>
      </w:r>
      <w:r w:rsidRPr="008D19BE">
        <w:rPr>
          <w:rFonts w:ascii="Times New Roman" w:hAnsi="Times New Roman" w:cs="Times New Roman"/>
          <w:sz w:val="24"/>
          <w:szCs w:val="24"/>
          <w:lang w:val="lt-LT"/>
        </w:rPr>
        <w:t xml:space="preserve"> atvejus</w:t>
      </w:r>
      <w:r w:rsidR="003154C0" w:rsidRPr="008D19BE">
        <w:rPr>
          <w:rFonts w:ascii="Times New Roman" w:hAnsi="Times New Roman" w:cs="Times New Roman"/>
          <w:sz w:val="24"/>
          <w:szCs w:val="24"/>
          <w:lang w:val="lt-LT"/>
        </w:rPr>
        <w:t>, turi kaip įmanoma greičiau, informuot</w:t>
      </w:r>
      <w:r w:rsidR="00B03781" w:rsidRPr="008D19BE">
        <w:rPr>
          <w:rFonts w:ascii="Times New Roman" w:hAnsi="Times New Roman" w:cs="Times New Roman"/>
          <w:sz w:val="24"/>
          <w:szCs w:val="24"/>
          <w:lang w:val="lt-LT"/>
        </w:rPr>
        <w:t xml:space="preserve">i įstaigos </w:t>
      </w:r>
      <w:r w:rsidRPr="008D19BE">
        <w:rPr>
          <w:rFonts w:ascii="Times New Roman" w:hAnsi="Times New Roman" w:cs="Times New Roman"/>
          <w:sz w:val="24"/>
          <w:szCs w:val="24"/>
          <w:lang w:val="lt-LT"/>
        </w:rPr>
        <w:t>direktorių, bei perduoti visa turimą informaciją</w:t>
      </w:r>
      <w:r w:rsidR="003154C0" w:rsidRPr="008D19BE">
        <w:rPr>
          <w:rFonts w:ascii="Times New Roman" w:hAnsi="Times New Roman" w:cs="Times New Roman"/>
          <w:sz w:val="24"/>
          <w:szCs w:val="24"/>
          <w:lang w:val="lt-LT"/>
        </w:rPr>
        <w:t>.</w:t>
      </w:r>
    </w:p>
    <w:p w14:paraId="6B6DD608" w14:textId="77777777" w:rsidR="003154C0" w:rsidRPr="008D19BE" w:rsidRDefault="002D0BB0" w:rsidP="002D0BB0">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10</w:t>
      </w:r>
      <w:r w:rsidR="003154C0" w:rsidRPr="008D19BE">
        <w:rPr>
          <w:rFonts w:ascii="Times New Roman" w:hAnsi="Times New Roman" w:cs="Times New Roman"/>
          <w:sz w:val="24"/>
          <w:szCs w:val="24"/>
          <w:lang w:val="lt-LT"/>
        </w:rPr>
        <w:t>. Direktorius, gavęs informaciją apie įtariamą smurto artimoje aplinkoje atvejį, nedelsiant įvertina</w:t>
      </w:r>
      <w:r w:rsidR="00670A3D"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visas žinomas aplinkybes</w:t>
      </w:r>
      <w:r w:rsidR="004A1F88" w:rsidRPr="008D19BE">
        <w:rPr>
          <w:rFonts w:ascii="Times New Roman" w:hAnsi="Times New Roman" w:cs="Times New Roman"/>
          <w:sz w:val="24"/>
          <w:szCs w:val="24"/>
          <w:lang w:val="lt-LT"/>
        </w:rPr>
        <w:t xml:space="preserve">, prireikus inicijuoja papildomos informacijos rinkimą. Jei informacija apie </w:t>
      </w:r>
      <w:r w:rsidRPr="008D19BE">
        <w:rPr>
          <w:rFonts w:ascii="Times New Roman" w:hAnsi="Times New Roman" w:cs="Times New Roman"/>
          <w:sz w:val="24"/>
          <w:szCs w:val="24"/>
          <w:lang w:val="lt-LT"/>
        </w:rPr>
        <w:t xml:space="preserve">galimus fizinio, psichologinio, seksualinio, ekonominio smurto ir vaiko nepriežiūros atvejus pasitvirtina yra inicijuojamas kreipimasis į </w:t>
      </w:r>
      <w:r w:rsidR="00670A3D" w:rsidRPr="008D19BE">
        <w:rPr>
          <w:rFonts w:ascii="Times New Roman" w:hAnsi="Times New Roman" w:cs="Times New Roman"/>
          <w:sz w:val="24"/>
          <w:szCs w:val="24"/>
          <w:lang w:val="lt-LT"/>
        </w:rPr>
        <w:t xml:space="preserve">specializuotą kompleksinės </w:t>
      </w:r>
      <w:r w:rsidR="003154C0" w:rsidRPr="008D19BE">
        <w:rPr>
          <w:rFonts w:ascii="Times New Roman" w:hAnsi="Times New Roman" w:cs="Times New Roman"/>
          <w:sz w:val="24"/>
          <w:szCs w:val="24"/>
          <w:lang w:val="lt-LT"/>
        </w:rPr>
        <w:t>pagalbos centrą ir</w:t>
      </w:r>
      <w:r w:rsidRPr="008D19BE">
        <w:rPr>
          <w:rFonts w:ascii="Times New Roman" w:hAnsi="Times New Roman" w:cs="Times New Roman"/>
          <w:sz w:val="24"/>
          <w:szCs w:val="24"/>
          <w:lang w:val="lt-LT"/>
        </w:rPr>
        <w:t>/ar</w:t>
      </w:r>
      <w:r w:rsidR="003154C0" w:rsidRPr="008D19BE">
        <w:rPr>
          <w:rFonts w:ascii="Times New Roman" w:hAnsi="Times New Roman" w:cs="Times New Roman"/>
          <w:sz w:val="24"/>
          <w:szCs w:val="24"/>
          <w:lang w:val="lt-LT"/>
        </w:rPr>
        <w:t xml:space="preserve"> policiją.</w:t>
      </w:r>
    </w:p>
    <w:p w14:paraId="6FB8F05B" w14:textId="77777777" w:rsidR="002D0BB0" w:rsidRPr="008D19BE" w:rsidRDefault="002D0BB0" w:rsidP="002D0BB0">
      <w:pPr>
        <w:spacing w:after="0"/>
        <w:ind w:firstLine="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11</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Kartu su informacijos perdavimu specializuotam kompleksinės paramos centrui</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ir/</w:t>
      </w:r>
      <w:r w:rsidR="003154C0" w:rsidRPr="008D19BE">
        <w:rPr>
          <w:rFonts w:ascii="Times New Roman" w:hAnsi="Times New Roman" w:cs="Times New Roman"/>
          <w:sz w:val="24"/>
          <w:szCs w:val="24"/>
          <w:lang w:val="lt-LT"/>
        </w:rPr>
        <w:t>ar</w:t>
      </w: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policij</w:t>
      </w:r>
      <w:r w:rsidRPr="008D19BE">
        <w:rPr>
          <w:rFonts w:ascii="Times New Roman" w:hAnsi="Times New Roman" w:cs="Times New Roman"/>
          <w:sz w:val="24"/>
          <w:szCs w:val="24"/>
          <w:lang w:val="lt-LT"/>
        </w:rPr>
        <w:t>ai</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yra informuojamas ir galimus fizinio, psichologinio, seksualinio, ekonominio smurto ir vaiko nepriežiūros atvejus patyręs asmuo</w:t>
      </w:r>
      <w:r w:rsidR="003154C0" w:rsidRPr="008D19BE">
        <w:rPr>
          <w:rFonts w:ascii="Times New Roman" w:hAnsi="Times New Roman" w:cs="Times New Roman"/>
          <w:sz w:val="24"/>
          <w:szCs w:val="24"/>
          <w:lang w:val="lt-LT"/>
        </w:rPr>
        <w:t>.</w:t>
      </w:r>
    </w:p>
    <w:p w14:paraId="24E9D237"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12</w:t>
      </w:r>
      <w:r w:rsidR="003154C0" w:rsidRPr="008D19BE">
        <w:rPr>
          <w:rFonts w:ascii="Times New Roman" w:hAnsi="Times New Roman" w:cs="Times New Roman"/>
          <w:sz w:val="24"/>
          <w:szCs w:val="24"/>
          <w:lang w:val="lt-LT"/>
        </w:rPr>
        <w:t>. Specializuotos kompleksinės pagalbos centrui ir</w:t>
      </w:r>
      <w:r w:rsidRPr="008D19BE">
        <w:rPr>
          <w:rFonts w:ascii="Times New Roman" w:hAnsi="Times New Roman" w:cs="Times New Roman"/>
          <w:sz w:val="24"/>
          <w:szCs w:val="24"/>
          <w:lang w:val="lt-LT"/>
        </w:rPr>
        <w:t>/ar policijai turi būti perduoti sekantys duomenys:</w:t>
      </w:r>
    </w:p>
    <w:p w14:paraId="393244E6"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nukentėjusio asmens vardas ir pavardė;</w:t>
      </w:r>
    </w:p>
    <w:p w14:paraId="5889F8E1"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telefono numeris;</w:t>
      </w:r>
    </w:p>
    <w:p w14:paraId="401DBAF6"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turimi įrodymai, faktai ir kitos detalės.</w:t>
      </w:r>
    </w:p>
    <w:p w14:paraId="4F9A466F"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13. Jei fizinio, psichologinio, seksualinio, ekonominio smurto ir vaiko nepriežiūros atvejis yra fiksuotas nepilnamečiui turi būti perduoti sekantys duomenys:</w:t>
      </w:r>
    </w:p>
    <w:p w14:paraId="6C8CECB5"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nepilnamečio vardas ir pavardė;</w:t>
      </w:r>
    </w:p>
    <w:p w14:paraId="7561DA88"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tėvo/gobėjo/ ar kito už nepilnamečio priežiūrą atsakingo asmens vardas ir pavardė;</w:t>
      </w:r>
    </w:p>
    <w:p w14:paraId="46097A22" w14:textId="77777777" w:rsidR="002D0BB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telefono numeris;</w:t>
      </w:r>
    </w:p>
    <w:p w14:paraId="749F4563" w14:textId="77777777" w:rsidR="002D0BB0" w:rsidRPr="008D19BE" w:rsidRDefault="002D0BB0" w:rsidP="002D0BB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turimi įrodymai, faktai ir kitos detalės.</w:t>
      </w:r>
    </w:p>
    <w:p w14:paraId="1D35DB68" w14:textId="77777777" w:rsidR="003154C0" w:rsidRPr="008D19BE" w:rsidRDefault="002D0BB0" w:rsidP="002D0BB0">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14. Pranešimų specializuotam</w:t>
      </w:r>
      <w:r w:rsidR="003154C0" w:rsidRPr="008D19BE">
        <w:rPr>
          <w:rFonts w:ascii="Times New Roman" w:hAnsi="Times New Roman" w:cs="Times New Roman"/>
          <w:sz w:val="24"/>
          <w:szCs w:val="24"/>
          <w:lang w:val="lt-LT"/>
        </w:rPr>
        <w:t xml:space="preserve"> kompleksinės pagalbos centrui </w:t>
      </w:r>
      <w:r w:rsidRPr="008D19BE">
        <w:rPr>
          <w:rFonts w:ascii="Times New Roman" w:hAnsi="Times New Roman" w:cs="Times New Roman"/>
          <w:sz w:val="24"/>
          <w:szCs w:val="24"/>
          <w:lang w:val="lt-LT"/>
        </w:rPr>
        <w:t>pavyzdžiai pateikiami</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Aprašo priede</w:t>
      </w:r>
      <w:r w:rsidR="00670A3D"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 xml:space="preserve">Nr. 1 formą (jeigu asmuo yra pilnametis) </w:t>
      </w:r>
      <w:r w:rsidRPr="008D19BE">
        <w:rPr>
          <w:rFonts w:ascii="Times New Roman" w:hAnsi="Times New Roman" w:cs="Times New Roman"/>
          <w:sz w:val="24"/>
          <w:szCs w:val="24"/>
          <w:lang w:val="lt-LT"/>
        </w:rPr>
        <w:t>ir priede</w:t>
      </w:r>
      <w:r w:rsidR="003154C0" w:rsidRPr="008D19BE">
        <w:rPr>
          <w:rFonts w:ascii="Times New Roman" w:hAnsi="Times New Roman" w:cs="Times New Roman"/>
          <w:sz w:val="24"/>
          <w:szCs w:val="24"/>
          <w:lang w:val="lt-LT"/>
        </w:rPr>
        <w:t xml:space="preserve"> Nr. 2 formą (jeigu asmuo</w:t>
      </w:r>
      <w:r w:rsidRPr="008D19BE">
        <w:rPr>
          <w:rFonts w:ascii="Times New Roman" w:hAnsi="Times New Roman" w:cs="Times New Roman"/>
          <w:sz w:val="24"/>
          <w:szCs w:val="24"/>
          <w:lang w:val="lt-LT"/>
        </w:rPr>
        <w:t xml:space="preserve"> </w:t>
      </w:r>
      <w:r w:rsidR="003154C0" w:rsidRPr="008D19BE">
        <w:rPr>
          <w:rFonts w:ascii="Times New Roman" w:hAnsi="Times New Roman" w:cs="Times New Roman"/>
          <w:sz w:val="24"/>
          <w:szCs w:val="24"/>
          <w:lang w:val="lt-LT"/>
        </w:rPr>
        <w:t>yra nepilnametis).</w:t>
      </w:r>
    </w:p>
    <w:p w14:paraId="362EE2BF" w14:textId="77777777" w:rsidR="003154C0" w:rsidRPr="008D19BE" w:rsidRDefault="002D0BB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15</w:t>
      </w:r>
      <w:r w:rsidR="003154C0" w:rsidRPr="008D19BE">
        <w:rPr>
          <w:rFonts w:ascii="Times New Roman" w:hAnsi="Times New Roman" w:cs="Times New Roman"/>
          <w:sz w:val="24"/>
          <w:szCs w:val="24"/>
          <w:lang w:val="lt-LT"/>
        </w:rPr>
        <w:t xml:space="preserve">. </w:t>
      </w:r>
      <w:r w:rsidRPr="008D19BE">
        <w:rPr>
          <w:rFonts w:ascii="Times New Roman" w:hAnsi="Times New Roman" w:cs="Times New Roman"/>
          <w:sz w:val="24"/>
          <w:szCs w:val="24"/>
          <w:lang w:val="lt-LT"/>
        </w:rPr>
        <w:t>P</w:t>
      </w:r>
      <w:r w:rsidR="003154C0" w:rsidRPr="008D19BE">
        <w:rPr>
          <w:rFonts w:ascii="Times New Roman" w:hAnsi="Times New Roman" w:cs="Times New Roman"/>
          <w:sz w:val="24"/>
          <w:szCs w:val="24"/>
          <w:lang w:val="lt-LT"/>
        </w:rPr>
        <w:t xml:space="preserve">ranešimas gavėjams </w:t>
      </w:r>
      <w:r w:rsidRPr="008D19BE">
        <w:rPr>
          <w:rFonts w:ascii="Times New Roman" w:hAnsi="Times New Roman" w:cs="Times New Roman"/>
          <w:sz w:val="24"/>
          <w:szCs w:val="24"/>
          <w:lang w:val="lt-LT"/>
        </w:rPr>
        <w:t>turi būti pateikia</w:t>
      </w:r>
      <w:r w:rsidR="006B6ABF" w:rsidRPr="008D19BE">
        <w:rPr>
          <w:rFonts w:ascii="Times New Roman" w:hAnsi="Times New Roman" w:cs="Times New Roman"/>
          <w:sz w:val="24"/>
          <w:szCs w:val="24"/>
          <w:lang w:val="lt-LT"/>
        </w:rPr>
        <w:t>mas siekiant užtikrinti turinio konfidencialumą ir imantis visų reikiamų priemonių, kad tretieji asmenys, nesusiję su pranešimo turiniu, neturėtų galimybės jokiomis priemonėmis susipažinti su turinio informacija.</w:t>
      </w:r>
    </w:p>
    <w:p w14:paraId="3FBD9B8B" w14:textId="77777777" w:rsidR="00670A3D" w:rsidRPr="008D19BE" w:rsidRDefault="00670A3D" w:rsidP="00670A3D">
      <w:pPr>
        <w:spacing w:after="0"/>
        <w:ind w:firstLine="720"/>
        <w:jc w:val="both"/>
        <w:rPr>
          <w:rFonts w:ascii="Times New Roman" w:hAnsi="Times New Roman" w:cs="Times New Roman"/>
          <w:sz w:val="24"/>
          <w:szCs w:val="24"/>
          <w:lang w:val="lt-LT"/>
        </w:rPr>
      </w:pPr>
    </w:p>
    <w:p w14:paraId="6804FB63"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IV SKYRIUS</w:t>
      </w:r>
    </w:p>
    <w:p w14:paraId="222CE147" w14:textId="77777777" w:rsidR="003154C0" w:rsidRPr="008D19BE" w:rsidRDefault="003154C0" w:rsidP="00670A3D">
      <w:pPr>
        <w:pStyle w:val="Antrat2"/>
        <w:jc w:val="center"/>
        <w:rPr>
          <w:rFonts w:ascii="Times New Roman" w:hAnsi="Times New Roman" w:cs="Times New Roman"/>
          <w:b/>
          <w:color w:val="auto"/>
          <w:sz w:val="24"/>
          <w:szCs w:val="24"/>
          <w:lang w:val="lt-LT"/>
        </w:rPr>
      </w:pPr>
      <w:r w:rsidRPr="008D19BE">
        <w:rPr>
          <w:rFonts w:ascii="Times New Roman" w:hAnsi="Times New Roman" w:cs="Times New Roman"/>
          <w:b/>
          <w:color w:val="auto"/>
          <w:sz w:val="24"/>
          <w:szCs w:val="24"/>
          <w:lang w:val="lt-LT"/>
        </w:rPr>
        <w:t>BAIGIAMOSIOS NUOSTATOS</w:t>
      </w:r>
    </w:p>
    <w:p w14:paraId="2ECB323E" w14:textId="77777777" w:rsidR="00670A3D" w:rsidRPr="008D19BE" w:rsidRDefault="00670A3D" w:rsidP="003154C0">
      <w:pPr>
        <w:spacing w:after="0"/>
        <w:jc w:val="both"/>
        <w:rPr>
          <w:rFonts w:ascii="Times New Roman" w:hAnsi="Times New Roman" w:cs="Times New Roman"/>
          <w:sz w:val="24"/>
          <w:szCs w:val="24"/>
          <w:lang w:val="lt-LT"/>
        </w:rPr>
      </w:pPr>
    </w:p>
    <w:p w14:paraId="44533902" w14:textId="77777777" w:rsidR="003154C0" w:rsidRPr="008D19BE" w:rsidRDefault="003154C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31. Šis </w:t>
      </w:r>
      <w:r w:rsidR="00771711" w:rsidRPr="008D19BE">
        <w:rPr>
          <w:rFonts w:ascii="Times New Roman" w:hAnsi="Times New Roman" w:cs="Times New Roman"/>
          <w:sz w:val="24"/>
          <w:szCs w:val="24"/>
          <w:lang w:val="lt-LT"/>
        </w:rPr>
        <w:t>Aprašas</w:t>
      </w:r>
      <w:r w:rsidRPr="008D19BE">
        <w:rPr>
          <w:rFonts w:ascii="Times New Roman" w:hAnsi="Times New Roman" w:cs="Times New Roman"/>
          <w:sz w:val="24"/>
          <w:szCs w:val="24"/>
          <w:lang w:val="lt-LT"/>
        </w:rPr>
        <w:t xml:space="preserve"> atnaujinamas (peržiūrimas, keičiamas, papildomas, rengiamas naujas) ne</w:t>
      </w:r>
      <w:r w:rsidR="00670A3D" w:rsidRPr="008D19BE">
        <w:rPr>
          <w:rFonts w:ascii="Times New Roman" w:hAnsi="Times New Roman" w:cs="Times New Roman"/>
          <w:sz w:val="24"/>
          <w:szCs w:val="24"/>
          <w:lang w:val="lt-LT"/>
        </w:rPr>
        <w:t xml:space="preserve"> re</w:t>
      </w:r>
      <w:r w:rsidRPr="008D19BE">
        <w:rPr>
          <w:rFonts w:ascii="Times New Roman" w:hAnsi="Times New Roman" w:cs="Times New Roman"/>
          <w:sz w:val="24"/>
          <w:szCs w:val="24"/>
          <w:lang w:val="lt-LT"/>
        </w:rPr>
        <w:t>čiau kaip kartą per metus arba pasikeitus teisės aktams, kuri</w:t>
      </w:r>
      <w:r w:rsidR="00670A3D" w:rsidRPr="008D19BE">
        <w:rPr>
          <w:rFonts w:ascii="Times New Roman" w:hAnsi="Times New Roman" w:cs="Times New Roman"/>
          <w:sz w:val="24"/>
          <w:szCs w:val="24"/>
          <w:lang w:val="lt-LT"/>
        </w:rPr>
        <w:t xml:space="preserve">e reglamentuoja smurto artimoje </w:t>
      </w:r>
      <w:r w:rsidRPr="008D19BE">
        <w:rPr>
          <w:rFonts w:ascii="Times New Roman" w:hAnsi="Times New Roman" w:cs="Times New Roman"/>
          <w:sz w:val="24"/>
          <w:szCs w:val="24"/>
          <w:lang w:val="lt-LT"/>
        </w:rPr>
        <w:t xml:space="preserve">aplinkoje prevenciją. </w:t>
      </w:r>
    </w:p>
    <w:p w14:paraId="47BEDC51" w14:textId="77777777" w:rsidR="003154C0" w:rsidRPr="008D19BE" w:rsidRDefault="003154C0" w:rsidP="00670A3D">
      <w:pPr>
        <w:spacing w:after="0"/>
        <w:ind w:firstLine="72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32. Įstaigos darbuotojai su </w:t>
      </w:r>
      <w:r w:rsidR="002D0BB0" w:rsidRPr="008D19BE">
        <w:rPr>
          <w:rFonts w:ascii="Times New Roman" w:hAnsi="Times New Roman" w:cs="Times New Roman"/>
          <w:sz w:val="24"/>
          <w:szCs w:val="24"/>
          <w:lang w:val="lt-LT"/>
        </w:rPr>
        <w:t>Aprašo</w:t>
      </w:r>
      <w:r w:rsidRPr="008D19BE">
        <w:rPr>
          <w:rFonts w:ascii="Times New Roman" w:hAnsi="Times New Roman" w:cs="Times New Roman"/>
          <w:sz w:val="24"/>
          <w:szCs w:val="24"/>
          <w:lang w:val="lt-LT"/>
        </w:rPr>
        <w:t xml:space="preserve"> nuostatomis bei jų pakeitimais supažindinami</w:t>
      </w:r>
      <w:r w:rsidR="00670A3D" w:rsidRPr="008D19BE">
        <w:rPr>
          <w:rFonts w:ascii="Times New Roman" w:hAnsi="Times New Roman" w:cs="Times New Roman"/>
          <w:sz w:val="24"/>
          <w:szCs w:val="24"/>
          <w:lang w:val="lt-LT"/>
        </w:rPr>
        <w:t xml:space="preserve"> </w:t>
      </w:r>
      <w:r w:rsidR="006B6ABF" w:rsidRPr="008D19BE">
        <w:rPr>
          <w:rFonts w:ascii="Times New Roman" w:hAnsi="Times New Roman" w:cs="Times New Roman"/>
          <w:sz w:val="24"/>
          <w:szCs w:val="24"/>
          <w:lang w:val="lt-LT"/>
        </w:rPr>
        <w:t>pasirašytinai užpildant šio Aprašo priedą Nr. 4</w:t>
      </w:r>
    </w:p>
    <w:p w14:paraId="0016DA0F" w14:textId="77777777" w:rsidR="002A2E6F" w:rsidRPr="008D19BE" w:rsidRDefault="002A2E6F" w:rsidP="00670A3D">
      <w:pPr>
        <w:spacing w:after="0"/>
        <w:jc w:val="both"/>
        <w:rPr>
          <w:rFonts w:ascii="Times New Roman" w:hAnsi="Times New Roman" w:cs="Times New Roman"/>
          <w:sz w:val="24"/>
          <w:szCs w:val="24"/>
          <w:lang w:val="lt-LT"/>
        </w:rPr>
      </w:pPr>
    </w:p>
    <w:p w14:paraId="07B821A2" w14:textId="77777777" w:rsidR="006F481C" w:rsidRPr="008D19BE" w:rsidRDefault="006F481C" w:rsidP="00670A3D">
      <w:pPr>
        <w:spacing w:after="0"/>
        <w:jc w:val="both"/>
        <w:rPr>
          <w:rFonts w:ascii="Times New Roman" w:hAnsi="Times New Roman" w:cs="Times New Roman"/>
          <w:sz w:val="24"/>
          <w:szCs w:val="24"/>
          <w:lang w:val="lt-LT"/>
        </w:rPr>
      </w:pPr>
    </w:p>
    <w:p w14:paraId="3DEEEF76" w14:textId="77777777" w:rsidR="006F481C" w:rsidRPr="008D19BE" w:rsidRDefault="006F481C" w:rsidP="00670A3D">
      <w:pPr>
        <w:spacing w:after="0"/>
        <w:jc w:val="both"/>
        <w:rPr>
          <w:rFonts w:ascii="Times New Roman" w:hAnsi="Times New Roman" w:cs="Times New Roman"/>
          <w:sz w:val="24"/>
          <w:szCs w:val="24"/>
          <w:lang w:val="lt-LT"/>
        </w:rPr>
      </w:pPr>
    </w:p>
    <w:p w14:paraId="12655E6D" w14:textId="77777777" w:rsidR="006F481C" w:rsidRPr="008D19BE" w:rsidRDefault="006F481C" w:rsidP="00670A3D">
      <w:pPr>
        <w:spacing w:after="0"/>
        <w:jc w:val="both"/>
        <w:rPr>
          <w:rFonts w:ascii="Times New Roman" w:hAnsi="Times New Roman" w:cs="Times New Roman"/>
          <w:sz w:val="24"/>
          <w:szCs w:val="24"/>
          <w:lang w:val="lt-LT"/>
        </w:rPr>
      </w:pPr>
    </w:p>
    <w:p w14:paraId="55E433B8" w14:textId="77777777" w:rsidR="006F481C" w:rsidRPr="008D19BE" w:rsidRDefault="006F481C" w:rsidP="006F481C">
      <w:pPr>
        <w:spacing w:after="0"/>
        <w:ind w:left="7797"/>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Priedas Nr. 1</w:t>
      </w:r>
    </w:p>
    <w:p w14:paraId="2EA0F58F"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Specializuotos kompleksinės pagalbos centrui</w:t>
      </w:r>
    </w:p>
    <w:p w14:paraId="6FF92F03"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 skpc@lygus.lt</w:t>
      </w:r>
    </w:p>
    <w:p w14:paraId="458D6B8B" w14:textId="77777777" w:rsidR="006F481C" w:rsidRPr="008D19BE" w:rsidRDefault="006F481C" w:rsidP="006F481C">
      <w:pPr>
        <w:spacing w:after="0"/>
        <w:jc w:val="both"/>
        <w:rPr>
          <w:rFonts w:ascii="Times New Roman" w:hAnsi="Times New Roman" w:cs="Times New Roman"/>
          <w:sz w:val="24"/>
          <w:szCs w:val="24"/>
          <w:lang w:val="lt-LT"/>
        </w:rPr>
      </w:pPr>
    </w:p>
    <w:p w14:paraId="5D638B3C" w14:textId="77777777" w:rsidR="006F481C" w:rsidRPr="008D19BE" w:rsidRDefault="006F481C" w:rsidP="006F481C">
      <w:pPr>
        <w:spacing w:after="0"/>
        <w:jc w:val="both"/>
        <w:rPr>
          <w:rFonts w:ascii="Times New Roman" w:hAnsi="Times New Roman" w:cs="Times New Roman"/>
          <w:sz w:val="24"/>
          <w:szCs w:val="24"/>
          <w:lang w:val="lt-LT"/>
        </w:rPr>
      </w:pPr>
    </w:p>
    <w:p w14:paraId="4EE17189" w14:textId="77777777" w:rsidR="006F481C" w:rsidRPr="008D19BE" w:rsidRDefault="006F481C" w:rsidP="006F481C">
      <w:pPr>
        <w:spacing w:after="0"/>
        <w:jc w:val="both"/>
        <w:rPr>
          <w:rFonts w:ascii="Times New Roman" w:hAnsi="Times New Roman" w:cs="Times New Roman"/>
          <w:sz w:val="24"/>
          <w:szCs w:val="24"/>
          <w:lang w:val="lt-LT"/>
        </w:rPr>
      </w:pPr>
    </w:p>
    <w:p w14:paraId="39CD6E76" w14:textId="77777777" w:rsidR="006F481C" w:rsidRPr="008D19BE" w:rsidRDefault="006F481C" w:rsidP="006F481C">
      <w:pPr>
        <w:spacing w:after="0"/>
        <w:jc w:val="both"/>
        <w:rPr>
          <w:rFonts w:ascii="Times New Roman" w:hAnsi="Times New Roman" w:cs="Times New Roman"/>
          <w:sz w:val="24"/>
          <w:szCs w:val="24"/>
          <w:lang w:val="lt-LT"/>
        </w:rPr>
      </w:pPr>
    </w:p>
    <w:p w14:paraId="1913689B" w14:textId="77777777" w:rsidR="006F481C" w:rsidRPr="008D19BE" w:rsidRDefault="006F481C" w:rsidP="006F481C">
      <w:pPr>
        <w:spacing w:after="0"/>
        <w:jc w:val="both"/>
        <w:rPr>
          <w:rFonts w:ascii="Times New Roman" w:hAnsi="Times New Roman" w:cs="Times New Roman"/>
          <w:sz w:val="24"/>
          <w:szCs w:val="24"/>
          <w:lang w:val="lt-LT"/>
        </w:rPr>
      </w:pPr>
    </w:p>
    <w:p w14:paraId="18A0BD94" w14:textId="77777777" w:rsidR="006F481C" w:rsidRPr="008D19BE" w:rsidRDefault="006F481C" w:rsidP="006F481C">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PRANEŠIMAS APIE SMURTĄ ARTIMOJE APLINKOJE PAVOJŲ PATIRIANTĮ AR</w:t>
      </w:r>
    </w:p>
    <w:p w14:paraId="6995A43D" w14:textId="77777777" w:rsidR="006F481C" w:rsidRPr="008D19BE" w:rsidRDefault="006F481C" w:rsidP="006F481C">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SMURTĄ ARTIMOJE APLINKOJE PATYRUSĮ ASMENĮ</w:t>
      </w:r>
    </w:p>
    <w:p w14:paraId="2CCAB152" w14:textId="77777777" w:rsidR="006F481C" w:rsidRPr="008D19BE" w:rsidRDefault="006F481C" w:rsidP="006F481C">
      <w:pPr>
        <w:spacing w:after="0"/>
        <w:jc w:val="both"/>
        <w:rPr>
          <w:rFonts w:ascii="Times New Roman" w:hAnsi="Times New Roman" w:cs="Times New Roman"/>
          <w:sz w:val="24"/>
          <w:szCs w:val="24"/>
          <w:lang w:val="lt-LT"/>
        </w:rPr>
      </w:pPr>
    </w:p>
    <w:p w14:paraId="7701659C" w14:textId="77777777" w:rsidR="006F481C" w:rsidRPr="008D19BE" w:rsidRDefault="006F481C" w:rsidP="006F481C">
      <w:pPr>
        <w:spacing w:after="0"/>
        <w:jc w:val="both"/>
        <w:rPr>
          <w:rFonts w:ascii="Times New Roman" w:hAnsi="Times New Roman" w:cs="Times New Roman"/>
          <w:sz w:val="24"/>
          <w:szCs w:val="24"/>
          <w:lang w:val="lt-LT"/>
        </w:rPr>
      </w:pPr>
    </w:p>
    <w:p w14:paraId="0BA4152D" w14:textId="447CFED7" w:rsidR="006F481C" w:rsidRPr="008D19BE" w:rsidRDefault="001D6378" w:rsidP="006F481C">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Vilniaus </w:t>
      </w:r>
      <w:r w:rsidR="007E5D95">
        <w:rPr>
          <w:rFonts w:ascii="Times New Roman" w:hAnsi="Times New Roman" w:cs="Times New Roman"/>
          <w:sz w:val="24"/>
          <w:szCs w:val="24"/>
          <w:lang w:val="lt-LT"/>
        </w:rPr>
        <w:t>lopšelis – darželis „</w:t>
      </w:r>
      <w:r w:rsidR="00822F15">
        <w:rPr>
          <w:rFonts w:ascii="Times New Roman" w:hAnsi="Times New Roman" w:cs="Times New Roman"/>
          <w:sz w:val="24"/>
          <w:szCs w:val="24"/>
          <w:lang w:val="lt-LT"/>
        </w:rPr>
        <w:t>Malūnėlis</w:t>
      </w:r>
      <w:r w:rsidR="007E5D95">
        <w:rPr>
          <w:rFonts w:ascii="Times New Roman" w:hAnsi="Times New Roman" w:cs="Times New Roman"/>
          <w:sz w:val="24"/>
          <w:szCs w:val="24"/>
          <w:lang w:val="lt-LT"/>
        </w:rPr>
        <w:t>“</w:t>
      </w:r>
      <w:r w:rsidR="008D19BE">
        <w:rPr>
          <w:rFonts w:ascii="Times New Roman" w:hAnsi="Times New Roman" w:cs="Times New Roman"/>
          <w:sz w:val="24"/>
          <w:szCs w:val="24"/>
          <w:lang w:val="lt-LT"/>
        </w:rPr>
        <w:t>,</w:t>
      </w:r>
      <w:r w:rsidR="006F481C" w:rsidRPr="008D19BE">
        <w:rPr>
          <w:rFonts w:ascii="Times New Roman" w:hAnsi="Times New Roman" w:cs="Times New Roman"/>
          <w:sz w:val="24"/>
          <w:szCs w:val="24"/>
          <w:lang w:val="lt-LT"/>
        </w:rPr>
        <w:t xml:space="preserve"> vadovaujantis Lietuvos Respublikos apsaugos</w:t>
      </w:r>
    </w:p>
    <w:p w14:paraId="30CD0A6F"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nuo smurto artimoje aplinkoje įstatymo 13 str., 3, 4 d., informuoja apie smurtą artimoje aplinkoje</w:t>
      </w:r>
    </w:p>
    <w:p w14:paraId="451608CF"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patyrusį ar smurtą artimoje aplinkoje patiriantį asmenį.</w:t>
      </w:r>
    </w:p>
    <w:p w14:paraId="795CC7C9" w14:textId="77777777" w:rsidR="006F481C" w:rsidRPr="008D19BE" w:rsidRDefault="006F481C" w:rsidP="00670A3D">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4814"/>
        <w:gridCol w:w="4815"/>
      </w:tblGrid>
      <w:tr w:rsidR="006F481C" w:rsidRPr="008D19BE" w14:paraId="6F7C9837" w14:textId="77777777" w:rsidTr="006F481C">
        <w:tc>
          <w:tcPr>
            <w:tcW w:w="4814" w:type="dxa"/>
          </w:tcPr>
          <w:p w14:paraId="77695B02"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pavojų patiriančio ar</w:t>
            </w:r>
          </w:p>
          <w:p w14:paraId="1FD558A2"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smurtą artimoje aplinkoje patyrusio asmens</w:t>
            </w:r>
          </w:p>
          <w:p w14:paraId="56B610E6"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vardas, pavardė</w:t>
            </w:r>
          </w:p>
        </w:tc>
        <w:tc>
          <w:tcPr>
            <w:tcW w:w="4815" w:type="dxa"/>
          </w:tcPr>
          <w:p w14:paraId="21B31D6D" w14:textId="77777777" w:rsidR="006F481C" w:rsidRPr="008D19BE" w:rsidRDefault="006F481C" w:rsidP="00670A3D">
            <w:pPr>
              <w:jc w:val="both"/>
              <w:rPr>
                <w:rFonts w:ascii="Times New Roman" w:hAnsi="Times New Roman" w:cs="Times New Roman"/>
                <w:sz w:val="24"/>
                <w:szCs w:val="24"/>
                <w:lang w:val="lt-LT"/>
              </w:rPr>
            </w:pPr>
          </w:p>
        </w:tc>
      </w:tr>
      <w:tr w:rsidR="006F481C" w:rsidRPr="008D19BE" w14:paraId="5BA092EC" w14:textId="77777777" w:rsidTr="006F481C">
        <w:tc>
          <w:tcPr>
            <w:tcW w:w="4814" w:type="dxa"/>
          </w:tcPr>
          <w:p w14:paraId="19E869F9"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pavojų patiriančio ar</w:t>
            </w:r>
          </w:p>
          <w:p w14:paraId="04362FD5" w14:textId="77777777" w:rsidR="006F481C" w:rsidRPr="008D19BE" w:rsidRDefault="002A4828"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smurtą artimoje aplinkoje patyrusio asmens </w:t>
            </w:r>
            <w:r w:rsidR="006F481C" w:rsidRPr="008D19BE">
              <w:rPr>
                <w:rFonts w:ascii="Times New Roman" w:hAnsi="Times New Roman" w:cs="Times New Roman"/>
                <w:sz w:val="24"/>
                <w:szCs w:val="24"/>
                <w:lang w:val="lt-LT"/>
              </w:rPr>
              <w:t>kontak</w:t>
            </w:r>
            <w:r w:rsidRPr="008D19BE">
              <w:rPr>
                <w:rFonts w:ascii="Times New Roman" w:hAnsi="Times New Roman" w:cs="Times New Roman"/>
                <w:sz w:val="24"/>
                <w:szCs w:val="24"/>
                <w:lang w:val="lt-LT"/>
              </w:rPr>
              <w:t xml:space="preserve">tiniai duomenys, kuriais galima </w:t>
            </w:r>
            <w:r w:rsidR="006F481C" w:rsidRPr="008D19BE">
              <w:rPr>
                <w:rFonts w:ascii="Times New Roman" w:hAnsi="Times New Roman" w:cs="Times New Roman"/>
                <w:sz w:val="24"/>
                <w:szCs w:val="24"/>
                <w:lang w:val="lt-LT"/>
              </w:rPr>
              <w:t>susisiekti: telefono ryšio numeris ir (ar) el. pašto</w:t>
            </w:r>
          </w:p>
          <w:p w14:paraId="2DD59E99" w14:textId="77777777" w:rsidR="006F481C" w:rsidRPr="008D19BE" w:rsidRDefault="006F481C" w:rsidP="006F481C">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adresas</w:t>
            </w:r>
          </w:p>
        </w:tc>
        <w:tc>
          <w:tcPr>
            <w:tcW w:w="4815" w:type="dxa"/>
          </w:tcPr>
          <w:p w14:paraId="77323177" w14:textId="77777777" w:rsidR="006F481C" w:rsidRPr="008D19BE" w:rsidRDefault="006F481C" w:rsidP="00670A3D">
            <w:pPr>
              <w:jc w:val="both"/>
              <w:rPr>
                <w:rFonts w:ascii="Times New Roman" w:hAnsi="Times New Roman" w:cs="Times New Roman"/>
                <w:sz w:val="24"/>
                <w:szCs w:val="24"/>
                <w:lang w:val="lt-LT"/>
              </w:rPr>
            </w:pPr>
          </w:p>
        </w:tc>
      </w:tr>
      <w:tr w:rsidR="006F481C" w:rsidRPr="008D19BE" w14:paraId="09FF45CD" w14:textId="77777777" w:rsidTr="002A4828">
        <w:trPr>
          <w:trHeight w:val="4610"/>
        </w:trPr>
        <w:tc>
          <w:tcPr>
            <w:tcW w:w="4814" w:type="dxa"/>
          </w:tcPr>
          <w:p w14:paraId="3A3148C4" w14:textId="77777777" w:rsidR="006F481C" w:rsidRPr="008D19BE" w:rsidRDefault="006F481C" w:rsidP="00670A3D">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Trumpas įvykio/situacijos apibūdinimas</w:t>
            </w:r>
          </w:p>
        </w:tc>
        <w:tc>
          <w:tcPr>
            <w:tcW w:w="4815" w:type="dxa"/>
          </w:tcPr>
          <w:p w14:paraId="0FC169AA" w14:textId="77777777" w:rsidR="006F481C" w:rsidRPr="008D19BE" w:rsidRDefault="006F481C" w:rsidP="00670A3D">
            <w:pPr>
              <w:jc w:val="both"/>
              <w:rPr>
                <w:rFonts w:ascii="Times New Roman" w:hAnsi="Times New Roman" w:cs="Times New Roman"/>
                <w:sz w:val="24"/>
                <w:szCs w:val="24"/>
                <w:lang w:val="lt-LT"/>
              </w:rPr>
            </w:pPr>
          </w:p>
        </w:tc>
      </w:tr>
    </w:tbl>
    <w:p w14:paraId="21256EF0" w14:textId="77777777" w:rsidR="006F481C" w:rsidRPr="008D19BE" w:rsidRDefault="006F481C" w:rsidP="00670A3D">
      <w:pPr>
        <w:spacing w:after="0"/>
        <w:jc w:val="both"/>
        <w:rPr>
          <w:rFonts w:ascii="Times New Roman" w:hAnsi="Times New Roman" w:cs="Times New Roman"/>
          <w:sz w:val="24"/>
          <w:szCs w:val="24"/>
          <w:lang w:val="lt-LT"/>
        </w:rPr>
      </w:pPr>
    </w:p>
    <w:p w14:paraId="341DC022" w14:textId="77777777" w:rsidR="006F481C" w:rsidRPr="008D19BE" w:rsidRDefault="006F481C" w:rsidP="00670A3D">
      <w:pPr>
        <w:spacing w:after="0"/>
        <w:jc w:val="both"/>
        <w:rPr>
          <w:rFonts w:ascii="Times New Roman" w:hAnsi="Times New Roman" w:cs="Times New Roman"/>
          <w:sz w:val="24"/>
          <w:szCs w:val="24"/>
          <w:lang w:val="lt-LT"/>
        </w:rPr>
      </w:pPr>
    </w:p>
    <w:p w14:paraId="7460B51C" w14:textId="77777777" w:rsidR="006F481C" w:rsidRPr="008D19BE" w:rsidRDefault="006F481C" w:rsidP="006F481C">
      <w:pPr>
        <w:spacing w:after="0"/>
        <w:jc w:val="both"/>
        <w:rPr>
          <w:rFonts w:ascii="Times New Roman" w:hAnsi="Times New Roman" w:cs="Times New Roman"/>
          <w:b/>
          <w:sz w:val="24"/>
          <w:szCs w:val="24"/>
          <w:lang w:val="lt-LT"/>
        </w:rPr>
      </w:pPr>
      <w:r w:rsidRPr="008D19BE">
        <w:rPr>
          <w:rFonts w:ascii="Times New Roman" w:hAnsi="Times New Roman" w:cs="Times New Roman"/>
          <w:b/>
          <w:sz w:val="24"/>
          <w:szCs w:val="24"/>
          <w:lang w:val="lt-LT"/>
        </w:rPr>
        <w:t>Informaciją pateikusio subjekto kontaktai:</w:t>
      </w:r>
    </w:p>
    <w:p w14:paraId="3D10EE6E" w14:textId="77777777" w:rsidR="006F481C" w:rsidRPr="008D19BE" w:rsidRDefault="006F481C" w:rsidP="006F481C">
      <w:pPr>
        <w:spacing w:after="0"/>
        <w:jc w:val="both"/>
        <w:rPr>
          <w:rFonts w:ascii="Times New Roman" w:hAnsi="Times New Roman" w:cs="Times New Roman"/>
          <w:sz w:val="24"/>
          <w:szCs w:val="24"/>
          <w:lang w:val="lt-LT"/>
        </w:rPr>
      </w:pPr>
    </w:p>
    <w:p w14:paraId="4D97C428" w14:textId="77777777" w:rsidR="006F481C" w:rsidRPr="008D19BE" w:rsidRDefault="006F481C" w:rsidP="006F481C">
      <w:pPr>
        <w:spacing w:after="0"/>
        <w:jc w:val="both"/>
        <w:rPr>
          <w:rFonts w:ascii="Times New Roman" w:hAnsi="Times New Roman" w:cs="Times New Roman"/>
          <w:sz w:val="24"/>
          <w:szCs w:val="24"/>
          <w:lang w:val="lt-LT"/>
        </w:rPr>
      </w:pPr>
    </w:p>
    <w:p w14:paraId="524D1656" w14:textId="77777777" w:rsidR="006F481C" w:rsidRPr="008D19BE" w:rsidRDefault="006F481C" w:rsidP="006F481C">
      <w:pPr>
        <w:spacing w:after="0"/>
        <w:jc w:val="both"/>
        <w:rPr>
          <w:rFonts w:ascii="Times New Roman" w:hAnsi="Times New Roman" w:cs="Times New Roman"/>
          <w:sz w:val="24"/>
          <w:szCs w:val="24"/>
          <w:lang w:val="lt-LT"/>
        </w:rPr>
      </w:pPr>
    </w:p>
    <w:p w14:paraId="725EB8FB" w14:textId="77777777" w:rsidR="006F481C" w:rsidRPr="008D19BE" w:rsidRDefault="006F481C" w:rsidP="006F481C">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Vardas Pavardė</w:t>
      </w:r>
    </w:p>
    <w:p w14:paraId="36EB69EC" w14:textId="77777777" w:rsidR="006F481C" w:rsidRPr="008D19BE" w:rsidRDefault="006F481C" w:rsidP="006F481C">
      <w:pPr>
        <w:spacing w:after="0"/>
        <w:jc w:val="both"/>
        <w:rPr>
          <w:rFonts w:ascii="Times New Roman" w:hAnsi="Times New Roman" w:cs="Times New Roman"/>
          <w:sz w:val="24"/>
          <w:szCs w:val="24"/>
          <w:lang w:val="lt-LT"/>
        </w:rPr>
      </w:pPr>
    </w:p>
    <w:p w14:paraId="004B5C94" w14:textId="77777777" w:rsidR="006F481C" w:rsidRPr="008D19BE" w:rsidRDefault="006F481C" w:rsidP="006F481C">
      <w:pPr>
        <w:spacing w:after="0"/>
        <w:jc w:val="both"/>
        <w:rPr>
          <w:rFonts w:ascii="Times New Roman" w:hAnsi="Times New Roman" w:cs="Times New Roman"/>
          <w:sz w:val="24"/>
          <w:szCs w:val="24"/>
          <w:lang w:val="lt-LT"/>
        </w:rPr>
      </w:pPr>
    </w:p>
    <w:p w14:paraId="662B4512" w14:textId="77777777" w:rsidR="006F481C" w:rsidRPr="008D19BE" w:rsidRDefault="006F481C" w:rsidP="006F481C">
      <w:pPr>
        <w:spacing w:after="0"/>
        <w:jc w:val="both"/>
        <w:rPr>
          <w:rFonts w:ascii="Times New Roman" w:hAnsi="Times New Roman" w:cs="Times New Roman"/>
          <w:sz w:val="24"/>
          <w:szCs w:val="24"/>
          <w:lang w:val="lt-LT"/>
        </w:rPr>
      </w:pPr>
    </w:p>
    <w:p w14:paraId="2505C34C" w14:textId="77777777" w:rsidR="002A4828" w:rsidRPr="008D19BE" w:rsidRDefault="002A4828" w:rsidP="002A4828">
      <w:pPr>
        <w:spacing w:after="0"/>
        <w:ind w:left="7797" w:hanging="709"/>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Priedas Nr. 2</w:t>
      </w:r>
    </w:p>
    <w:p w14:paraId="6921F0DB"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Specializuotos kompleksinės pagalbos centrui</w:t>
      </w:r>
    </w:p>
    <w:p w14:paraId="5621EEE1"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 skpc@lygus.lt</w:t>
      </w:r>
    </w:p>
    <w:p w14:paraId="6ED60819" w14:textId="77777777" w:rsidR="002A4828" w:rsidRPr="008D19BE" w:rsidRDefault="002A4828" w:rsidP="002A4828">
      <w:pPr>
        <w:spacing w:after="0"/>
        <w:jc w:val="both"/>
        <w:rPr>
          <w:rFonts w:ascii="Times New Roman" w:hAnsi="Times New Roman" w:cs="Times New Roman"/>
          <w:sz w:val="24"/>
          <w:szCs w:val="24"/>
          <w:lang w:val="lt-LT"/>
        </w:rPr>
      </w:pPr>
    </w:p>
    <w:p w14:paraId="2401A989" w14:textId="77777777" w:rsidR="002A4828" w:rsidRPr="008D19BE" w:rsidRDefault="002A4828" w:rsidP="002A4828">
      <w:pPr>
        <w:spacing w:after="0"/>
        <w:jc w:val="both"/>
        <w:rPr>
          <w:rFonts w:ascii="Times New Roman" w:hAnsi="Times New Roman" w:cs="Times New Roman"/>
          <w:sz w:val="24"/>
          <w:szCs w:val="24"/>
          <w:lang w:val="lt-LT"/>
        </w:rPr>
      </w:pPr>
    </w:p>
    <w:p w14:paraId="6ED1A962" w14:textId="77777777" w:rsidR="002A4828" w:rsidRPr="008D19BE" w:rsidRDefault="002A4828" w:rsidP="002A4828">
      <w:pPr>
        <w:spacing w:after="0"/>
        <w:jc w:val="both"/>
        <w:rPr>
          <w:rFonts w:ascii="Times New Roman" w:hAnsi="Times New Roman" w:cs="Times New Roman"/>
          <w:sz w:val="24"/>
          <w:szCs w:val="24"/>
          <w:lang w:val="lt-LT"/>
        </w:rPr>
      </w:pPr>
    </w:p>
    <w:p w14:paraId="7C5C12C7" w14:textId="77777777" w:rsidR="002A4828" w:rsidRPr="008D19BE" w:rsidRDefault="002A4828" w:rsidP="002A4828">
      <w:pPr>
        <w:spacing w:after="0"/>
        <w:jc w:val="both"/>
        <w:rPr>
          <w:rFonts w:ascii="Times New Roman" w:hAnsi="Times New Roman" w:cs="Times New Roman"/>
          <w:sz w:val="24"/>
          <w:szCs w:val="24"/>
          <w:lang w:val="lt-LT"/>
        </w:rPr>
      </w:pPr>
    </w:p>
    <w:p w14:paraId="734957FF" w14:textId="77777777" w:rsidR="002A4828" w:rsidRPr="008D19BE" w:rsidRDefault="002A4828" w:rsidP="002A4828">
      <w:pPr>
        <w:spacing w:after="0"/>
        <w:jc w:val="both"/>
        <w:rPr>
          <w:rFonts w:ascii="Times New Roman" w:hAnsi="Times New Roman" w:cs="Times New Roman"/>
          <w:sz w:val="24"/>
          <w:szCs w:val="24"/>
          <w:lang w:val="lt-LT"/>
        </w:rPr>
      </w:pPr>
    </w:p>
    <w:p w14:paraId="5FC1CDA4" w14:textId="77777777" w:rsidR="002A4828" w:rsidRPr="008D19BE" w:rsidRDefault="002A4828" w:rsidP="002A4828">
      <w:pPr>
        <w:spacing w:after="0"/>
        <w:jc w:val="both"/>
        <w:rPr>
          <w:rFonts w:ascii="Times New Roman" w:hAnsi="Times New Roman" w:cs="Times New Roman"/>
          <w:b/>
          <w:sz w:val="24"/>
          <w:szCs w:val="24"/>
          <w:lang w:val="lt-LT"/>
        </w:rPr>
      </w:pPr>
      <w:r w:rsidRPr="008D19BE">
        <w:rPr>
          <w:rFonts w:ascii="Times New Roman" w:hAnsi="Times New Roman" w:cs="Times New Roman"/>
          <w:b/>
          <w:sz w:val="24"/>
          <w:szCs w:val="24"/>
          <w:lang w:val="lt-LT"/>
        </w:rPr>
        <w:t>PRANEŠIMAS APIE SMURTĄ ARTIMOJE APLINKOJE PAVOJŲ PATIRIANTĮ AR</w:t>
      </w:r>
    </w:p>
    <w:p w14:paraId="28FAFE19" w14:textId="77777777" w:rsidR="002A4828" w:rsidRPr="008D19BE" w:rsidRDefault="002A4828" w:rsidP="002A4828">
      <w:pPr>
        <w:spacing w:after="0"/>
        <w:jc w:val="center"/>
        <w:rPr>
          <w:rFonts w:ascii="Times New Roman" w:hAnsi="Times New Roman" w:cs="Times New Roman"/>
          <w:sz w:val="24"/>
          <w:szCs w:val="24"/>
          <w:lang w:val="lt-LT"/>
        </w:rPr>
      </w:pPr>
      <w:r w:rsidRPr="008D19BE">
        <w:rPr>
          <w:rFonts w:ascii="Times New Roman" w:hAnsi="Times New Roman" w:cs="Times New Roman"/>
          <w:b/>
          <w:sz w:val="24"/>
          <w:szCs w:val="24"/>
          <w:lang w:val="lt-LT"/>
        </w:rPr>
        <w:t>SMURTĄ ARTIMOJE APLINKOJE PATYRUSĮ ASMENĮ</w:t>
      </w:r>
    </w:p>
    <w:p w14:paraId="3FF2BFAD" w14:textId="77777777" w:rsidR="002A4828" w:rsidRPr="008D19BE" w:rsidRDefault="002A4828" w:rsidP="002A4828">
      <w:pPr>
        <w:spacing w:after="0"/>
        <w:jc w:val="both"/>
        <w:rPr>
          <w:rFonts w:ascii="Times New Roman" w:hAnsi="Times New Roman" w:cs="Times New Roman"/>
          <w:sz w:val="24"/>
          <w:szCs w:val="24"/>
          <w:lang w:val="lt-LT"/>
        </w:rPr>
      </w:pPr>
    </w:p>
    <w:p w14:paraId="5EB02B55" w14:textId="2AD307B2" w:rsidR="002A4828" w:rsidRPr="008D19BE" w:rsidRDefault="007E5D95" w:rsidP="002A4828">
      <w:pPr>
        <w:spacing w:after="0"/>
        <w:jc w:val="both"/>
        <w:rPr>
          <w:rFonts w:ascii="Times New Roman" w:hAnsi="Times New Roman" w:cs="Times New Roman"/>
          <w:sz w:val="24"/>
          <w:szCs w:val="24"/>
          <w:lang w:val="lt-LT"/>
        </w:rPr>
      </w:pPr>
      <w:r w:rsidRPr="007E5D95">
        <w:rPr>
          <w:rFonts w:ascii="Times New Roman" w:hAnsi="Times New Roman" w:cs="Times New Roman"/>
          <w:sz w:val="24"/>
          <w:szCs w:val="24"/>
          <w:lang w:val="lt-LT"/>
        </w:rPr>
        <w:t>Vilniaus lopšelis – darželis „</w:t>
      </w:r>
      <w:r w:rsidR="00822F15">
        <w:rPr>
          <w:rFonts w:ascii="Times New Roman" w:hAnsi="Times New Roman" w:cs="Times New Roman"/>
          <w:sz w:val="24"/>
          <w:szCs w:val="24"/>
          <w:lang w:val="lt-LT"/>
        </w:rPr>
        <w:t>Malūnėlis</w:t>
      </w:r>
      <w:r w:rsidRPr="007E5D95">
        <w:rPr>
          <w:rFonts w:ascii="Times New Roman" w:hAnsi="Times New Roman" w:cs="Times New Roman"/>
          <w:sz w:val="24"/>
          <w:szCs w:val="24"/>
          <w:lang w:val="lt-LT"/>
        </w:rPr>
        <w:t>“</w:t>
      </w:r>
      <w:r w:rsidR="008D19BE">
        <w:rPr>
          <w:rFonts w:ascii="Times New Roman" w:hAnsi="Times New Roman" w:cs="Times New Roman"/>
          <w:sz w:val="24"/>
          <w:szCs w:val="24"/>
          <w:lang w:val="lt-LT"/>
        </w:rPr>
        <w:t>,</w:t>
      </w:r>
      <w:r w:rsidR="002A4828" w:rsidRPr="008D19BE">
        <w:rPr>
          <w:rFonts w:ascii="Times New Roman" w:hAnsi="Times New Roman" w:cs="Times New Roman"/>
          <w:sz w:val="24"/>
          <w:szCs w:val="24"/>
          <w:lang w:val="lt-LT"/>
        </w:rPr>
        <w:t xml:space="preserve"> vadovaujantis Lietuvos Respublikos apsaugos</w:t>
      </w:r>
    </w:p>
    <w:p w14:paraId="277B53C4"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nuo smurto artimoje aplinkoje įstatymo 13 str., 3, 4 d., informuoja apie smurtą artimoje aplinkoje</w:t>
      </w:r>
    </w:p>
    <w:p w14:paraId="414951A8"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patyrusį ar smurtą artimoje aplinkoje patiriantį asmenį.</w:t>
      </w:r>
    </w:p>
    <w:p w14:paraId="34CE7080" w14:textId="77777777" w:rsidR="002A4828" w:rsidRPr="008D19BE" w:rsidRDefault="002A4828" w:rsidP="002A4828">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4814"/>
        <w:gridCol w:w="4815"/>
      </w:tblGrid>
      <w:tr w:rsidR="002A4828" w:rsidRPr="008D19BE" w14:paraId="042D3BAB" w14:textId="77777777" w:rsidTr="002D4FC9">
        <w:tc>
          <w:tcPr>
            <w:tcW w:w="4814" w:type="dxa"/>
          </w:tcPr>
          <w:p w14:paraId="6EBEA980"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pavojų patiriančio ar</w:t>
            </w:r>
          </w:p>
          <w:p w14:paraId="23798CE3"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smurtą artimoje aplinkoje patyrusio vaiko</w:t>
            </w:r>
          </w:p>
          <w:p w14:paraId="091E9DD6" w14:textId="77777777" w:rsidR="002A4828" w:rsidRPr="008D19BE" w:rsidRDefault="002A4828" w:rsidP="002A4828">
            <w:pPr>
              <w:spacing w:line="259" w:lineRule="auto"/>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vardas, pavardė</w:t>
            </w:r>
          </w:p>
        </w:tc>
        <w:tc>
          <w:tcPr>
            <w:tcW w:w="4815" w:type="dxa"/>
          </w:tcPr>
          <w:p w14:paraId="7699C526" w14:textId="77777777" w:rsidR="002A4828" w:rsidRPr="008D19BE" w:rsidRDefault="002A4828" w:rsidP="002A4828">
            <w:pPr>
              <w:spacing w:line="259" w:lineRule="auto"/>
              <w:jc w:val="both"/>
              <w:rPr>
                <w:rFonts w:ascii="Times New Roman" w:hAnsi="Times New Roman" w:cs="Times New Roman"/>
                <w:sz w:val="24"/>
                <w:szCs w:val="24"/>
                <w:lang w:val="lt-LT"/>
              </w:rPr>
            </w:pPr>
          </w:p>
        </w:tc>
      </w:tr>
      <w:tr w:rsidR="002A4828" w:rsidRPr="008D19BE" w14:paraId="451ED0A9" w14:textId="77777777" w:rsidTr="002D4FC9">
        <w:tc>
          <w:tcPr>
            <w:tcW w:w="4814" w:type="dxa"/>
          </w:tcPr>
          <w:p w14:paraId="5656C225" w14:textId="77777777" w:rsidR="002A4828" w:rsidRPr="008D19BE" w:rsidRDefault="002A4828" w:rsidP="002A4828">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Vaiko atstovo pagal įstatymą vardas ir pavardė</w:t>
            </w:r>
          </w:p>
        </w:tc>
        <w:tc>
          <w:tcPr>
            <w:tcW w:w="4815" w:type="dxa"/>
          </w:tcPr>
          <w:p w14:paraId="5962FA07" w14:textId="77777777" w:rsidR="002A4828" w:rsidRPr="008D19BE" w:rsidRDefault="002A4828" w:rsidP="002A4828">
            <w:pPr>
              <w:jc w:val="both"/>
              <w:rPr>
                <w:rFonts w:ascii="Times New Roman" w:hAnsi="Times New Roman" w:cs="Times New Roman"/>
                <w:sz w:val="24"/>
                <w:szCs w:val="24"/>
                <w:lang w:val="lt-LT"/>
              </w:rPr>
            </w:pPr>
          </w:p>
        </w:tc>
      </w:tr>
      <w:tr w:rsidR="002A4828" w:rsidRPr="008D19BE" w14:paraId="6D2EE735" w14:textId="77777777" w:rsidTr="002D4FC9">
        <w:tc>
          <w:tcPr>
            <w:tcW w:w="4814" w:type="dxa"/>
          </w:tcPr>
          <w:p w14:paraId="4A37AF5F" w14:textId="77777777" w:rsidR="002A4828" w:rsidRPr="008D19BE" w:rsidRDefault="002A4828" w:rsidP="002A4828">
            <w:pPr>
              <w:spacing w:line="259" w:lineRule="auto"/>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Vaiko atstovo pagal įstatymą kontaktiniai duomenys: telefono ryšio numeris ir (ar) el. pašto adresas</w:t>
            </w:r>
          </w:p>
        </w:tc>
        <w:tc>
          <w:tcPr>
            <w:tcW w:w="4815" w:type="dxa"/>
          </w:tcPr>
          <w:p w14:paraId="554FB065" w14:textId="77777777" w:rsidR="002A4828" w:rsidRPr="008D19BE" w:rsidRDefault="002A4828" w:rsidP="002A4828">
            <w:pPr>
              <w:spacing w:line="259" w:lineRule="auto"/>
              <w:jc w:val="both"/>
              <w:rPr>
                <w:rFonts w:ascii="Times New Roman" w:hAnsi="Times New Roman" w:cs="Times New Roman"/>
                <w:sz w:val="24"/>
                <w:szCs w:val="24"/>
                <w:lang w:val="lt-LT"/>
              </w:rPr>
            </w:pPr>
          </w:p>
        </w:tc>
      </w:tr>
      <w:tr w:rsidR="002A4828" w:rsidRPr="008D19BE" w14:paraId="0AD2BBBC" w14:textId="77777777" w:rsidTr="002A4828">
        <w:trPr>
          <w:trHeight w:val="4640"/>
        </w:trPr>
        <w:tc>
          <w:tcPr>
            <w:tcW w:w="4814" w:type="dxa"/>
          </w:tcPr>
          <w:p w14:paraId="3B68D843" w14:textId="77777777" w:rsidR="002A4828" w:rsidRPr="008D19BE" w:rsidRDefault="002A4828" w:rsidP="002A4828">
            <w:pPr>
              <w:spacing w:line="259" w:lineRule="auto"/>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Trumpas įvykio/situacijos apibūdinimas</w:t>
            </w:r>
          </w:p>
        </w:tc>
        <w:tc>
          <w:tcPr>
            <w:tcW w:w="4815" w:type="dxa"/>
          </w:tcPr>
          <w:p w14:paraId="403D4D7E" w14:textId="77777777" w:rsidR="002A4828" w:rsidRPr="008D19BE" w:rsidRDefault="002A4828" w:rsidP="002A4828">
            <w:pPr>
              <w:spacing w:line="259" w:lineRule="auto"/>
              <w:jc w:val="both"/>
              <w:rPr>
                <w:rFonts w:ascii="Times New Roman" w:hAnsi="Times New Roman" w:cs="Times New Roman"/>
                <w:sz w:val="24"/>
                <w:szCs w:val="24"/>
                <w:lang w:val="lt-LT"/>
              </w:rPr>
            </w:pPr>
          </w:p>
        </w:tc>
      </w:tr>
    </w:tbl>
    <w:p w14:paraId="5178D06C" w14:textId="77777777" w:rsidR="002A4828" w:rsidRPr="008D19BE" w:rsidRDefault="002A4828" w:rsidP="002A4828">
      <w:pPr>
        <w:spacing w:after="0"/>
        <w:jc w:val="both"/>
        <w:rPr>
          <w:rFonts w:ascii="Times New Roman" w:hAnsi="Times New Roman" w:cs="Times New Roman"/>
          <w:sz w:val="24"/>
          <w:szCs w:val="24"/>
          <w:lang w:val="lt-LT"/>
        </w:rPr>
      </w:pPr>
    </w:p>
    <w:p w14:paraId="22E090C2" w14:textId="77777777" w:rsidR="002A4828" w:rsidRPr="008D19BE" w:rsidRDefault="002A4828" w:rsidP="002A4828">
      <w:pPr>
        <w:spacing w:after="0"/>
        <w:jc w:val="both"/>
        <w:rPr>
          <w:rFonts w:ascii="Times New Roman" w:hAnsi="Times New Roman" w:cs="Times New Roman"/>
          <w:sz w:val="24"/>
          <w:szCs w:val="24"/>
          <w:lang w:val="lt-LT"/>
        </w:rPr>
      </w:pPr>
    </w:p>
    <w:p w14:paraId="1C1E2DEF" w14:textId="77777777" w:rsidR="002A4828" w:rsidRPr="008D19BE" w:rsidRDefault="002A4828" w:rsidP="002A4828">
      <w:pPr>
        <w:spacing w:after="0"/>
        <w:jc w:val="both"/>
        <w:rPr>
          <w:rFonts w:ascii="Times New Roman" w:hAnsi="Times New Roman" w:cs="Times New Roman"/>
          <w:sz w:val="24"/>
          <w:szCs w:val="24"/>
          <w:lang w:val="lt-LT"/>
        </w:rPr>
      </w:pPr>
    </w:p>
    <w:p w14:paraId="4CD4D9ED" w14:textId="77777777" w:rsidR="002A4828" w:rsidRPr="008D19BE" w:rsidRDefault="002A4828" w:rsidP="002A4828">
      <w:pPr>
        <w:spacing w:after="0"/>
        <w:jc w:val="both"/>
        <w:rPr>
          <w:rFonts w:ascii="Times New Roman" w:hAnsi="Times New Roman" w:cs="Times New Roman"/>
          <w:b/>
          <w:sz w:val="24"/>
          <w:szCs w:val="24"/>
          <w:lang w:val="lt-LT"/>
        </w:rPr>
      </w:pPr>
      <w:r w:rsidRPr="008D19BE">
        <w:rPr>
          <w:rFonts w:ascii="Times New Roman" w:hAnsi="Times New Roman" w:cs="Times New Roman"/>
          <w:b/>
          <w:sz w:val="24"/>
          <w:szCs w:val="24"/>
          <w:lang w:val="lt-LT"/>
        </w:rPr>
        <w:t>Informaciją pateikusio subjekto kontaktai:</w:t>
      </w:r>
    </w:p>
    <w:p w14:paraId="1CB94A77" w14:textId="77777777" w:rsidR="002A4828" w:rsidRPr="008D19BE" w:rsidRDefault="002A4828" w:rsidP="002A4828">
      <w:pPr>
        <w:spacing w:after="0"/>
        <w:jc w:val="both"/>
        <w:rPr>
          <w:rFonts w:ascii="Times New Roman" w:hAnsi="Times New Roman" w:cs="Times New Roman"/>
          <w:sz w:val="24"/>
          <w:szCs w:val="24"/>
          <w:lang w:val="lt-LT"/>
        </w:rPr>
      </w:pPr>
    </w:p>
    <w:p w14:paraId="0B6A8A41" w14:textId="77777777" w:rsidR="002A4828" w:rsidRPr="008D19BE" w:rsidRDefault="002A4828" w:rsidP="002A4828">
      <w:pPr>
        <w:spacing w:after="0"/>
        <w:jc w:val="both"/>
        <w:rPr>
          <w:rFonts w:ascii="Times New Roman" w:hAnsi="Times New Roman" w:cs="Times New Roman"/>
          <w:sz w:val="24"/>
          <w:szCs w:val="24"/>
          <w:lang w:val="lt-LT"/>
        </w:rPr>
      </w:pPr>
    </w:p>
    <w:p w14:paraId="11469CFC" w14:textId="77777777" w:rsidR="002A4828" w:rsidRPr="008D19BE" w:rsidRDefault="002A4828" w:rsidP="002A4828">
      <w:pPr>
        <w:spacing w:after="0"/>
        <w:jc w:val="both"/>
        <w:rPr>
          <w:rFonts w:ascii="Times New Roman" w:hAnsi="Times New Roman" w:cs="Times New Roman"/>
          <w:sz w:val="24"/>
          <w:szCs w:val="24"/>
          <w:lang w:val="lt-LT"/>
        </w:rPr>
      </w:pPr>
    </w:p>
    <w:p w14:paraId="5D0119F4" w14:textId="77777777" w:rsidR="002A4828" w:rsidRPr="008D19BE" w:rsidRDefault="002A4828" w:rsidP="002A4828">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Vardas Pavardė</w:t>
      </w:r>
    </w:p>
    <w:p w14:paraId="0E4D9E81" w14:textId="77777777" w:rsidR="006F481C" w:rsidRPr="008D19BE" w:rsidRDefault="006F481C" w:rsidP="006F481C">
      <w:pPr>
        <w:spacing w:after="0"/>
        <w:jc w:val="both"/>
        <w:rPr>
          <w:rFonts w:ascii="Times New Roman" w:hAnsi="Times New Roman" w:cs="Times New Roman"/>
          <w:sz w:val="24"/>
          <w:szCs w:val="24"/>
          <w:lang w:val="lt-LT"/>
        </w:rPr>
      </w:pPr>
    </w:p>
    <w:p w14:paraId="52C66DD0" w14:textId="77777777" w:rsidR="002A4828" w:rsidRPr="008D19BE" w:rsidRDefault="002A4828" w:rsidP="006F481C">
      <w:pPr>
        <w:spacing w:after="0"/>
        <w:jc w:val="both"/>
        <w:rPr>
          <w:rFonts w:ascii="Times New Roman" w:hAnsi="Times New Roman" w:cs="Times New Roman"/>
          <w:sz w:val="24"/>
          <w:szCs w:val="24"/>
          <w:lang w:val="lt-LT"/>
        </w:rPr>
      </w:pPr>
    </w:p>
    <w:p w14:paraId="216FB22F" w14:textId="77777777" w:rsidR="006B6ABF" w:rsidRPr="008D19BE" w:rsidRDefault="006B6ABF" w:rsidP="006F481C">
      <w:pPr>
        <w:spacing w:after="0"/>
        <w:jc w:val="both"/>
        <w:rPr>
          <w:rFonts w:ascii="Times New Roman" w:hAnsi="Times New Roman" w:cs="Times New Roman"/>
          <w:sz w:val="24"/>
          <w:szCs w:val="24"/>
          <w:lang w:val="lt-LT"/>
        </w:rPr>
      </w:pPr>
    </w:p>
    <w:p w14:paraId="551384F2" w14:textId="77777777" w:rsidR="002A4828" w:rsidRPr="008D19BE" w:rsidRDefault="002A4828" w:rsidP="002A4828">
      <w:pPr>
        <w:spacing w:after="0"/>
        <w:ind w:left="7938"/>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Priedas Nr. 3</w:t>
      </w:r>
    </w:p>
    <w:p w14:paraId="68E029E1" w14:textId="77777777" w:rsidR="002A4828" w:rsidRPr="008D19BE" w:rsidRDefault="002A4828" w:rsidP="002A4828">
      <w:pPr>
        <w:spacing w:after="0"/>
        <w:jc w:val="center"/>
        <w:rPr>
          <w:rFonts w:ascii="Times New Roman" w:hAnsi="Times New Roman" w:cs="Times New Roman"/>
          <w:b/>
          <w:sz w:val="24"/>
          <w:szCs w:val="24"/>
          <w:lang w:val="lt-LT"/>
        </w:rPr>
      </w:pPr>
    </w:p>
    <w:p w14:paraId="7AB38124" w14:textId="77777777" w:rsidR="002A4828" w:rsidRPr="008D19BE" w:rsidRDefault="006B6ABF" w:rsidP="006B6ABF">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INFORMACIJA DĖL ASMENS DUOMENŲ TVARKYMO</w:t>
      </w:r>
    </w:p>
    <w:p w14:paraId="536E2B34" w14:textId="77777777" w:rsidR="006B6ABF" w:rsidRPr="008D19BE" w:rsidRDefault="006B6ABF" w:rsidP="002A4828">
      <w:pPr>
        <w:spacing w:after="0"/>
        <w:jc w:val="both"/>
        <w:rPr>
          <w:rFonts w:ascii="Times New Roman" w:hAnsi="Times New Roman" w:cs="Times New Roman"/>
          <w:sz w:val="24"/>
          <w:szCs w:val="24"/>
          <w:lang w:val="lt-LT"/>
        </w:rPr>
      </w:pPr>
    </w:p>
    <w:p w14:paraId="447C3DBC" w14:textId="77777777" w:rsidR="006B6ABF" w:rsidRPr="008D19BE" w:rsidRDefault="006B6ABF" w:rsidP="006B6ABF">
      <w:pPr>
        <w:pStyle w:val="Sraopastraipa"/>
        <w:numPr>
          <w:ilvl w:val="0"/>
          <w:numId w:val="12"/>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Duomenų valdytojas:</w:t>
      </w:r>
    </w:p>
    <w:tbl>
      <w:tblPr>
        <w:tblStyle w:val="Lentelstinklelis"/>
        <w:tblW w:w="0" w:type="auto"/>
        <w:tblLook w:val="04A0" w:firstRow="1" w:lastRow="0" w:firstColumn="1" w:lastColumn="0" w:noHBand="0" w:noVBand="1"/>
      </w:tblPr>
      <w:tblGrid>
        <w:gridCol w:w="2689"/>
        <w:gridCol w:w="6940"/>
      </w:tblGrid>
      <w:tr w:rsidR="006B6ABF" w:rsidRPr="008D19BE" w14:paraId="50CC961B" w14:textId="77777777" w:rsidTr="009E22E4">
        <w:tc>
          <w:tcPr>
            <w:tcW w:w="2689" w:type="dxa"/>
          </w:tcPr>
          <w:p w14:paraId="6D5938F3"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Įstaigos pavadinimas:</w:t>
            </w:r>
          </w:p>
        </w:tc>
        <w:tc>
          <w:tcPr>
            <w:tcW w:w="6940" w:type="dxa"/>
          </w:tcPr>
          <w:p w14:paraId="12EAB273" w14:textId="6AAEE362" w:rsidR="006B6ABF" w:rsidRPr="008D19BE" w:rsidRDefault="007E5D95" w:rsidP="006B6ABF">
            <w:pPr>
              <w:jc w:val="both"/>
              <w:rPr>
                <w:rFonts w:ascii="Times New Roman" w:hAnsi="Times New Roman" w:cs="Times New Roman"/>
                <w:sz w:val="24"/>
                <w:szCs w:val="24"/>
                <w:lang w:val="lt-LT"/>
              </w:rPr>
            </w:pPr>
            <w:r w:rsidRPr="007E5D95">
              <w:rPr>
                <w:rFonts w:ascii="Times New Roman" w:hAnsi="Times New Roman" w:cs="Times New Roman"/>
                <w:sz w:val="24"/>
                <w:szCs w:val="24"/>
                <w:lang w:val="lt-LT"/>
              </w:rPr>
              <w:t>Vilniaus lopšelis – darželis „</w:t>
            </w:r>
            <w:r w:rsidR="00822F15">
              <w:rPr>
                <w:rFonts w:ascii="Times New Roman" w:hAnsi="Times New Roman" w:cs="Times New Roman"/>
                <w:sz w:val="24"/>
                <w:szCs w:val="24"/>
                <w:lang w:val="lt-LT"/>
              </w:rPr>
              <w:t>Malūnėlis</w:t>
            </w:r>
            <w:r w:rsidRPr="007E5D95">
              <w:rPr>
                <w:rFonts w:ascii="Times New Roman" w:hAnsi="Times New Roman" w:cs="Times New Roman"/>
                <w:sz w:val="24"/>
                <w:szCs w:val="24"/>
                <w:lang w:val="lt-LT"/>
              </w:rPr>
              <w:t>“</w:t>
            </w:r>
          </w:p>
        </w:tc>
      </w:tr>
      <w:tr w:rsidR="006B6ABF" w:rsidRPr="008D19BE" w14:paraId="13F4D95B" w14:textId="77777777" w:rsidTr="009E22E4">
        <w:tc>
          <w:tcPr>
            <w:tcW w:w="2689" w:type="dxa"/>
          </w:tcPr>
          <w:p w14:paraId="53A769B7"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Adresas:</w:t>
            </w:r>
          </w:p>
        </w:tc>
        <w:tc>
          <w:tcPr>
            <w:tcW w:w="6940" w:type="dxa"/>
          </w:tcPr>
          <w:p w14:paraId="588F7E80" w14:textId="5CE730A2" w:rsidR="006B6ABF" w:rsidRPr="008D19BE" w:rsidRDefault="00822F15" w:rsidP="006B6ABF">
            <w:pPr>
              <w:jc w:val="both"/>
              <w:rPr>
                <w:rFonts w:ascii="Times New Roman" w:hAnsi="Times New Roman" w:cs="Times New Roman"/>
                <w:sz w:val="24"/>
                <w:szCs w:val="24"/>
                <w:lang w:val="lt-LT"/>
              </w:rPr>
            </w:pPr>
            <w:r w:rsidRPr="00822F15">
              <w:rPr>
                <w:rFonts w:ascii="Times New Roman" w:hAnsi="Times New Roman" w:cs="Times New Roman"/>
                <w:sz w:val="24"/>
                <w:szCs w:val="24"/>
                <w:lang w:val="lt-LT"/>
              </w:rPr>
              <w:t>Popieriaus g. 7, LT-08404 Vilnius</w:t>
            </w:r>
          </w:p>
        </w:tc>
      </w:tr>
      <w:tr w:rsidR="006B6ABF" w:rsidRPr="008D19BE" w14:paraId="05B0491C" w14:textId="77777777" w:rsidTr="009E22E4">
        <w:tc>
          <w:tcPr>
            <w:tcW w:w="2689" w:type="dxa"/>
          </w:tcPr>
          <w:p w14:paraId="33433E44"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Juridinio asmens</w:t>
            </w:r>
            <w:r w:rsidR="009E22E4" w:rsidRPr="008D19BE">
              <w:rPr>
                <w:rFonts w:ascii="Times New Roman" w:hAnsi="Times New Roman" w:cs="Times New Roman"/>
                <w:sz w:val="24"/>
                <w:szCs w:val="24"/>
                <w:lang w:val="lt-LT"/>
              </w:rPr>
              <w:t xml:space="preserve"> k</w:t>
            </w:r>
            <w:r w:rsidRPr="008D19BE">
              <w:rPr>
                <w:rFonts w:ascii="Times New Roman" w:hAnsi="Times New Roman" w:cs="Times New Roman"/>
                <w:sz w:val="24"/>
                <w:szCs w:val="24"/>
                <w:lang w:val="lt-LT"/>
              </w:rPr>
              <w:t>odas:</w:t>
            </w:r>
          </w:p>
        </w:tc>
        <w:tc>
          <w:tcPr>
            <w:tcW w:w="6940" w:type="dxa"/>
          </w:tcPr>
          <w:p w14:paraId="35B8981C" w14:textId="7193E88B" w:rsidR="006B6ABF" w:rsidRPr="008D19BE" w:rsidRDefault="00822F15" w:rsidP="006B6ABF">
            <w:pPr>
              <w:jc w:val="both"/>
              <w:rPr>
                <w:rFonts w:ascii="Times New Roman" w:hAnsi="Times New Roman" w:cs="Times New Roman"/>
                <w:sz w:val="24"/>
                <w:szCs w:val="24"/>
                <w:lang w:val="lt-LT"/>
              </w:rPr>
            </w:pPr>
            <w:r w:rsidRPr="00822F15">
              <w:rPr>
                <w:rFonts w:ascii="Times New Roman" w:hAnsi="Times New Roman" w:cs="Times New Roman"/>
                <w:sz w:val="24"/>
                <w:szCs w:val="24"/>
                <w:lang w:val="lt-LT"/>
              </w:rPr>
              <w:t>304111905</w:t>
            </w:r>
          </w:p>
        </w:tc>
      </w:tr>
      <w:tr w:rsidR="006B6ABF" w:rsidRPr="008D19BE" w14:paraId="3A7F3573" w14:textId="77777777" w:rsidTr="009E22E4">
        <w:tc>
          <w:tcPr>
            <w:tcW w:w="2689" w:type="dxa"/>
          </w:tcPr>
          <w:p w14:paraId="56F16FF7"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paštas:</w:t>
            </w:r>
          </w:p>
        </w:tc>
        <w:tc>
          <w:tcPr>
            <w:tcW w:w="6940" w:type="dxa"/>
          </w:tcPr>
          <w:p w14:paraId="07614ACC" w14:textId="76AA8ABB" w:rsidR="006B6ABF" w:rsidRPr="00822F15" w:rsidRDefault="00822F15" w:rsidP="006B6ABF">
            <w:pPr>
              <w:jc w:val="both"/>
              <w:rPr>
                <w:rFonts w:ascii="Times New Roman" w:hAnsi="Times New Roman" w:cs="Times New Roman"/>
                <w:sz w:val="24"/>
                <w:szCs w:val="24"/>
                <w:lang w:val="lt-LT"/>
              </w:rPr>
            </w:pPr>
            <w:hyperlink r:id="rId6" w:history="1">
              <w:r w:rsidRPr="00197DE1">
                <w:rPr>
                  <w:rStyle w:val="Hipersaitas"/>
                  <w:rFonts w:ascii="Times New Roman" w:hAnsi="Times New Roman" w:cs="Times New Roman"/>
                  <w:sz w:val="24"/>
                  <w:szCs w:val="24"/>
                </w:rPr>
                <w:t>rastine@malunelis.vilnius.lm.lt</w:t>
              </w:r>
            </w:hyperlink>
            <w:r>
              <w:rPr>
                <w:rFonts w:ascii="Times New Roman" w:hAnsi="Times New Roman" w:cs="Times New Roman"/>
                <w:sz w:val="24"/>
                <w:szCs w:val="24"/>
              </w:rPr>
              <w:t xml:space="preserve"> </w:t>
            </w:r>
          </w:p>
        </w:tc>
      </w:tr>
      <w:tr w:rsidR="006B6ABF" w:rsidRPr="008D19BE" w14:paraId="5C5E270A" w14:textId="77777777" w:rsidTr="009E22E4">
        <w:tc>
          <w:tcPr>
            <w:tcW w:w="2689" w:type="dxa"/>
          </w:tcPr>
          <w:p w14:paraId="3D323F3D" w14:textId="77777777" w:rsidR="006B6ABF" w:rsidRPr="008D19BE" w:rsidRDefault="006B6ABF" w:rsidP="006B6ABF">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Telefonas:</w:t>
            </w:r>
          </w:p>
        </w:tc>
        <w:tc>
          <w:tcPr>
            <w:tcW w:w="6940" w:type="dxa"/>
          </w:tcPr>
          <w:p w14:paraId="4BB0E56B" w14:textId="14CCAAA4" w:rsidR="006B6ABF" w:rsidRPr="008D19BE" w:rsidRDefault="00822F15" w:rsidP="006B6ABF">
            <w:pPr>
              <w:jc w:val="both"/>
              <w:rPr>
                <w:rFonts w:ascii="Times New Roman" w:hAnsi="Times New Roman" w:cs="Times New Roman"/>
                <w:sz w:val="24"/>
                <w:szCs w:val="24"/>
                <w:lang w:val="lt-LT"/>
              </w:rPr>
            </w:pPr>
            <w:r w:rsidRPr="00822F15">
              <w:rPr>
                <w:rFonts w:ascii="Times New Roman" w:hAnsi="Times New Roman" w:cs="Times New Roman"/>
                <w:sz w:val="24"/>
                <w:szCs w:val="24"/>
                <w:lang w:val="lt-LT"/>
              </w:rPr>
              <w:t>+370</w:t>
            </w:r>
            <w:r>
              <w:rPr>
                <w:rFonts w:ascii="Times New Roman" w:hAnsi="Times New Roman" w:cs="Times New Roman"/>
                <w:sz w:val="24"/>
                <w:szCs w:val="24"/>
                <w:lang w:val="lt-LT"/>
              </w:rPr>
              <w:t xml:space="preserve"> </w:t>
            </w:r>
            <w:r w:rsidRPr="00822F15">
              <w:rPr>
                <w:rFonts w:ascii="Times New Roman" w:hAnsi="Times New Roman" w:cs="Times New Roman"/>
                <w:sz w:val="24"/>
                <w:szCs w:val="24"/>
                <w:lang w:val="lt-LT"/>
              </w:rPr>
              <w:t>5</w:t>
            </w:r>
            <w:r>
              <w:rPr>
                <w:rFonts w:ascii="Times New Roman" w:hAnsi="Times New Roman" w:cs="Times New Roman"/>
                <w:sz w:val="24"/>
                <w:szCs w:val="24"/>
                <w:lang w:val="lt-LT"/>
              </w:rPr>
              <w:t xml:space="preserve"> </w:t>
            </w:r>
            <w:r w:rsidRPr="00822F15">
              <w:rPr>
                <w:rFonts w:ascii="Times New Roman" w:hAnsi="Times New Roman" w:cs="Times New Roman"/>
                <w:sz w:val="24"/>
                <w:szCs w:val="24"/>
                <w:lang w:val="lt-LT"/>
              </w:rPr>
              <w:t>255</w:t>
            </w:r>
            <w:r>
              <w:rPr>
                <w:rFonts w:ascii="Times New Roman" w:hAnsi="Times New Roman" w:cs="Times New Roman"/>
                <w:sz w:val="24"/>
                <w:szCs w:val="24"/>
                <w:lang w:val="lt-LT"/>
              </w:rPr>
              <w:t xml:space="preserve"> </w:t>
            </w:r>
            <w:r w:rsidRPr="00822F15">
              <w:rPr>
                <w:rFonts w:ascii="Times New Roman" w:hAnsi="Times New Roman" w:cs="Times New Roman"/>
                <w:sz w:val="24"/>
                <w:szCs w:val="24"/>
                <w:lang w:val="lt-LT"/>
              </w:rPr>
              <w:t>2295</w:t>
            </w:r>
            <w:r>
              <w:rPr>
                <w:rFonts w:ascii="Times New Roman" w:hAnsi="Times New Roman" w:cs="Times New Roman"/>
                <w:sz w:val="24"/>
                <w:szCs w:val="24"/>
                <w:lang w:val="lt-LT"/>
              </w:rPr>
              <w:t>,</w:t>
            </w:r>
            <w:r w:rsidRPr="00822F15">
              <w:rPr>
                <w:rFonts w:ascii="Times New Roman" w:hAnsi="Times New Roman" w:cs="Times New Roman"/>
                <w:sz w:val="24"/>
                <w:szCs w:val="24"/>
                <w:lang w:val="lt-LT"/>
              </w:rPr>
              <w:t xml:space="preserve"> +370</w:t>
            </w:r>
            <w:r>
              <w:rPr>
                <w:rFonts w:ascii="Times New Roman" w:hAnsi="Times New Roman" w:cs="Times New Roman"/>
                <w:sz w:val="24"/>
                <w:szCs w:val="24"/>
                <w:lang w:val="lt-LT"/>
              </w:rPr>
              <w:t xml:space="preserve"> </w:t>
            </w:r>
            <w:r w:rsidRPr="00822F15">
              <w:rPr>
                <w:rFonts w:ascii="Times New Roman" w:hAnsi="Times New Roman" w:cs="Times New Roman"/>
                <w:sz w:val="24"/>
                <w:szCs w:val="24"/>
                <w:lang w:val="lt-LT"/>
              </w:rPr>
              <w:t>672</w:t>
            </w:r>
            <w:r>
              <w:rPr>
                <w:rFonts w:ascii="Times New Roman" w:hAnsi="Times New Roman" w:cs="Times New Roman"/>
                <w:sz w:val="24"/>
                <w:szCs w:val="24"/>
                <w:lang w:val="lt-LT"/>
              </w:rPr>
              <w:t xml:space="preserve"> </w:t>
            </w:r>
            <w:r w:rsidRPr="00822F15">
              <w:rPr>
                <w:rFonts w:ascii="Times New Roman" w:hAnsi="Times New Roman" w:cs="Times New Roman"/>
                <w:sz w:val="24"/>
                <w:szCs w:val="24"/>
                <w:lang w:val="lt-LT"/>
              </w:rPr>
              <w:t>25940</w:t>
            </w:r>
          </w:p>
        </w:tc>
      </w:tr>
    </w:tbl>
    <w:p w14:paraId="230C9D6D" w14:textId="77777777" w:rsidR="006B6ABF" w:rsidRPr="008D19BE" w:rsidRDefault="009E22E4" w:rsidP="009E22E4">
      <w:pPr>
        <w:pStyle w:val="Sraopastraipa"/>
        <w:numPr>
          <w:ilvl w:val="0"/>
          <w:numId w:val="12"/>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duomenų apsaugos pareigūno kontaktai:</w:t>
      </w:r>
    </w:p>
    <w:tbl>
      <w:tblPr>
        <w:tblStyle w:val="Lentelstinklelis"/>
        <w:tblW w:w="0" w:type="auto"/>
        <w:tblLook w:val="04A0" w:firstRow="1" w:lastRow="0" w:firstColumn="1" w:lastColumn="0" w:noHBand="0" w:noVBand="1"/>
      </w:tblPr>
      <w:tblGrid>
        <w:gridCol w:w="2689"/>
        <w:gridCol w:w="6940"/>
      </w:tblGrid>
      <w:tr w:rsidR="009E22E4" w:rsidRPr="008D19BE" w14:paraId="72E9AD7B" w14:textId="77777777" w:rsidTr="007031D0">
        <w:tc>
          <w:tcPr>
            <w:tcW w:w="2689" w:type="dxa"/>
          </w:tcPr>
          <w:p w14:paraId="36001C90"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Įmonės pavadinimas:</w:t>
            </w:r>
          </w:p>
        </w:tc>
        <w:tc>
          <w:tcPr>
            <w:tcW w:w="6940" w:type="dxa"/>
          </w:tcPr>
          <w:p w14:paraId="3D54A278"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MB “Saugi darbovietė”</w:t>
            </w:r>
          </w:p>
        </w:tc>
      </w:tr>
      <w:tr w:rsidR="009E22E4" w:rsidRPr="008D19BE" w14:paraId="1C893B80" w14:textId="77777777" w:rsidTr="007031D0">
        <w:tc>
          <w:tcPr>
            <w:tcW w:w="2689" w:type="dxa"/>
          </w:tcPr>
          <w:p w14:paraId="09B14A5D"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Adresas:</w:t>
            </w:r>
          </w:p>
        </w:tc>
        <w:tc>
          <w:tcPr>
            <w:tcW w:w="6940" w:type="dxa"/>
          </w:tcPr>
          <w:p w14:paraId="717E7CDE"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Tarandės g. 34, Vilnius</w:t>
            </w:r>
          </w:p>
        </w:tc>
      </w:tr>
      <w:tr w:rsidR="009E22E4" w:rsidRPr="008D19BE" w14:paraId="384BA9DA" w14:textId="77777777" w:rsidTr="007031D0">
        <w:tc>
          <w:tcPr>
            <w:tcW w:w="2689" w:type="dxa"/>
          </w:tcPr>
          <w:p w14:paraId="57BC51E0"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Juridinio asmens kodas:</w:t>
            </w:r>
          </w:p>
        </w:tc>
        <w:tc>
          <w:tcPr>
            <w:tcW w:w="6940" w:type="dxa"/>
          </w:tcPr>
          <w:p w14:paraId="6E9DD6F0"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304903188</w:t>
            </w:r>
          </w:p>
        </w:tc>
      </w:tr>
      <w:tr w:rsidR="009E22E4" w:rsidRPr="008D19BE" w14:paraId="39281138" w14:textId="77777777" w:rsidTr="007031D0">
        <w:tc>
          <w:tcPr>
            <w:tcW w:w="2689" w:type="dxa"/>
          </w:tcPr>
          <w:p w14:paraId="49BFE2FE"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El. paštas:</w:t>
            </w:r>
          </w:p>
        </w:tc>
        <w:tc>
          <w:tcPr>
            <w:tcW w:w="6940" w:type="dxa"/>
          </w:tcPr>
          <w:p w14:paraId="6173F919"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pareigunas@saugidarboviete.lt</w:t>
            </w:r>
          </w:p>
        </w:tc>
      </w:tr>
      <w:tr w:rsidR="009E22E4" w:rsidRPr="008D19BE" w14:paraId="5977AA21" w14:textId="77777777" w:rsidTr="007031D0">
        <w:tc>
          <w:tcPr>
            <w:tcW w:w="2689" w:type="dxa"/>
          </w:tcPr>
          <w:p w14:paraId="512962B7"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Telefonas:</w:t>
            </w:r>
          </w:p>
        </w:tc>
        <w:tc>
          <w:tcPr>
            <w:tcW w:w="6940" w:type="dxa"/>
          </w:tcPr>
          <w:p w14:paraId="3BBCEA5C" w14:textId="77777777" w:rsidR="009E22E4" w:rsidRPr="008D19BE" w:rsidRDefault="009E22E4" w:rsidP="007031D0">
            <w:pPr>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+370 66267686</w:t>
            </w:r>
          </w:p>
        </w:tc>
      </w:tr>
    </w:tbl>
    <w:p w14:paraId="5EC6A49B" w14:textId="77777777" w:rsidR="009E22E4" w:rsidRPr="008D19BE" w:rsidRDefault="009E22E4" w:rsidP="00EC558C">
      <w:pPr>
        <w:pStyle w:val="Sraopastraipa"/>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Tvarkomų asmens duomenų kategorijos</w:t>
      </w:r>
    </w:p>
    <w:p w14:paraId="05A5A860" w14:textId="77777777" w:rsidR="009E22E4" w:rsidRPr="008D19BE" w:rsidRDefault="009E22E4" w:rsidP="00EC558C">
      <w:pPr>
        <w:spacing w:after="0"/>
        <w:ind w:firstLine="36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Smurto artimoje aplinkoje prevencijos ir apsaugos priemonių įgyvendinimo tikslais gali būti tvarkomi šie asmens duomenys:</w:t>
      </w:r>
    </w:p>
    <w:p w14:paraId="3F392B17"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Tapatybės duomenys</w:t>
      </w:r>
      <w:r w:rsidR="00EC558C" w:rsidRPr="008D19BE">
        <w:rPr>
          <w:rFonts w:ascii="Times New Roman" w:hAnsi="Times New Roman" w:cs="Times New Roman"/>
          <w:sz w:val="24"/>
          <w:szCs w:val="24"/>
          <w:lang w:val="lt-LT"/>
        </w:rPr>
        <w:t>: vardas, pavardė</w:t>
      </w:r>
      <w:r w:rsidRPr="008D19BE">
        <w:rPr>
          <w:rFonts w:ascii="Times New Roman" w:hAnsi="Times New Roman" w:cs="Times New Roman"/>
          <w:sz w:val="24"/>
          <w:szCs w:val="24"/>
          <w:lang w:val="lt-LT"/>
        </w:rPr>
        <w:t>, gimimo data.</w:t>
      </w:r>
    </w:p>
    <w:p w14:paraId="0F36DE63"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Kontaktiniai duomenys</w:t>
      </w:r>
      <w:r w:rsidRPr="008D19BE">
        <w:rPr>
          <w:rFonts w:ascii="Times New Roman" w:hAnsi="Times New Roman" w:cs="Times New Roman"/>
          <w:sz w:val="24"/>
          <w:szCs w:val="24"/>
          <w:lang w:val="lt-LT"/>
        </w:rPr>
        <w:t>: gyvenamosios vietos adresas, telefono numeris, el. paštas.</w:t>
      </w:r>
    </w:p>
    <w:p w14:paraId="46FE24F3"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Informacija apie smurto atvejį</w:t>
      </w:r>
      <w:r w:rsidRPr="008D19BE">
        <w:rPr>
          <w:rFonts w:ascii="Times New Roman" w:hAnsi="Times New Roman" w:cs="Times New Roman"/>
          <w:sz w:val="24"/>
          <w:szCs w:val="24"/>
          <w:lang w:val="lt-LT"/>
        </w:rPr>
        <w:t>: pranešimai apie smurtą, įvykio aplinkybės, nukentėjusiojo ar liudytojų pateikta informacija.</w:t>
      </w:r>
    </w:p>
    <w:p w14:paraId="1EDC65D5" w14:textId="77777777" w:rsidR="009E22E4" w:rsidRPr="008D19BE" w:rsidRDefault="009E22E4" w:rsidP="009E22E4">
      <w:pPr>
        <w:numPr>
          <w:ilvl w:val="0"/>
          <w:numId w:val="13"/>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Teisiniai duomenys</w:t>
      </w:r>
      <w:r w:rsidRPr="008D19BE">
        <w:rPr>
          <w:rFonts w:ascii="Times New Roman" w:hAnsi="Times New Roman" w:cs="Times New Roman"/>
          <w:sz w:val="24"/>
          <w:szCs w:val="24"/>
          <w:lang w:val="lt-LT"/>
        </w:rPr>
        <w:t>: informacija apie kreipimąsi į teisėsaugą, teismo sprendimai dėl apsaugos orderio ar kitų priemonių.</w:t>
      </w:r>
    </w:p>
    <w:p w14:paraId="083B50E8" w14:textId="77777777" w:rsidR="009E22E4" w:rsidRPr="008D19BE" w:rsidRDefault="009E22E4" w:rsidP="00EC558C">
      <w:pPr>
        <w:pStyle w:val="Sraopastraipa"/>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 xml:space="preserve"> Asmens duomenų tvarkymo tikslas ir teisinis pagrindas</w:t>
      </w:r>
    </w:p>
    <w:p w14:paraId="669B946B"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duomenys tvarkomi siekiant:</w:t>
      </w:r>
    </w:p>
    <w:p w14:paraId="7999B94A" w14:textId="77777777" w:rsidR="009E22E4" w:rsidRPr="008D19BE" w:rsidRDefault="009E22E4" w:rsidP="009E22E4">
      <w:pPr>
        <w:numPr>
          <w:ilvl w:val="0"/>
          <w:numId w:val="14"/>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Užtikrinti apsaugą nuo smurto artimoje aplinkoje ir suteikti pagalbą nukentėjusiems asmenims.</w:t>
      </w:r>
    </w:p>
    <w:p w14:paraId="196645B8" w14:textId="77777777" w:rsidR="009E22E4" w:rsidRPr="008D19BE" w:rsidRDefault="009E22E4" w:rsidP="009E22E4">
      <w:pPr>
        <w:numPr>
          <w:ilvl w:val="0"/>
          <w:numId w:val="14"/>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Vykdyti teisės aktų nustatytas pareigas smurto prevencijos srityje.</w:t>
      </w:r>
    </w:p>
    <w:p w14:paraId="038D64D0" w14:textId="77777777" w:rsidR="009E22E4" w:rsidRPr="008D19BE" w:rsidRDefault="009E22E4" w:rsidP="009E22E4">
      <w:pPr>
        <w:numPr>
          <w:ilvl w:val="0"/>
          <w:numId w:val="14"/>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Užtikrinti bendradarbiavimą su teisėsaugos ir socialinės pagalbos institucijomis.</w:t>
      </w:r>
    </w:p>
    <w:p w14:paraId="62611F2E" w14:textId="77777777" w:rsidR="009E22E4" w:rsidRPr="008D19BE" w:rsidRDefault="009E22E4" w:rsidP="00EC558C">
      <w:pPr>
        <w:pStyle w:val="Sraopastraipa"/>
        <w:numPr>
          <w:ilvl w:val="0"/>
          <w:numId w:val="12"/>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Duomenų tvarkymas grindžiamas:</w:t>
      </w:r>
    </w:p>
    <w:p w14:paraId="42F61A93" w14:textId="77777777" w:rsidR="009E22E4" w:rsidRPr="008D19BE" w:rsidRDefault="009E22E4" w:rsidP="009E22E4">
      <w:pPr>
        <w:numPr>
          <w:ilvl w:val="0"/>
          <w:numId w:val="15"/>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Teisiniu įsipareigojimu</w:t>
      </w:r>
      <w:r w:rsidRPr="008D19BE">
        <w:rPr>
          <w:rFonts w:ascii="Times New Roman" w:hAnsi="Times New Roman" w:cs="Times New Roman"/>
          <w:sz w:val="24"/>
          <w:szCs w:val="24"/>
          <w:lang w:val="lt-LT"/>
        </w:rPr>
        <w:t xml:space="preserve"> (BDAR 6 str. 1 d. c punktas) – institucijos privalo užtikrinti smurto aukų apsaugą pagal įstatymus.</w:t>
      </w:r>
    </w:p>
    <w:p w14:paraId="766664B2" w14:textId="77777777" w:rsidR="009E22E4" w:rsidRPr="008D19BE" w:rsidRDefault="009E22E4" w:rsidP="009E22E4">
      <w:pPr>
        <w:numPr>
          <w:ilvl w:val="0"/>
          <w:numId w:val="15"/>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Viešuoju interesu</w:t>
      </w:r>
      <w:r w:rsidRPr="008D19BE">
        <w:rPr>
          <w:rFonts w:ascii="Times New Roman" w:hAnsi="Times New Roman" w:cs="Times New Roman"/>
          <w:sz w:val="24"/>
          <w:szCs w:val="24"/>
          <w:lang w:val="lt-LT"/>
        </w:rPr>
        <w:t xml:space="preserve"> (BDAR 6 str. 1 d. e punktas) – duomenys tvarkomi siekiant užkirsti kelią nusikalstamoms veikoms ir užtikrinti viešąjį saugumą.</w:t>
      </w:r>
    </w:p>
    <w:p w14:paraId="51320510" w14:textId="77777777" w:rsidR="009E22E4" w:rsidRPr="008D19BE" w:rsidRDefault="009E22E4" w:rsidP="009E22E4">
      <w:pPr>
        <w:numPr>
          <w:ilvl w:val="0"/>
          <w:numId w:val="15"/>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Gyvybinių interesų apsauga</w:t>
      </w:r>
      <w:r w:rsidRPr="008D19BE">
        <w:rPr>
          <w:rFonts w:ascii="Times New Roman" w:hAnsi="Times New Roman" w:cs="Times New Roman"/>
          <w:sz w:val="24"/>
          <w:szCs w:val="24"/>
          <w:lang w:val="lt-LT"/>
        </w:rPr>
        <w:t xml:space="preserve"> (BDAR 6 str. 1 d. d punktas) – kai būtina skubi pagalba nukentėjusiam asmeniui.</w:t>
      </w:r>
    </w:p>
    <w:p w14:paraId="06F90F28" w14:textId="77777777" w:rsidR="009E22E4" w:rsidRPr="008D19BE" w:rsidRDefault="009E22E4" w:rsidP="00EC558C">
      <w:pPr>
        <w:pStyle w:val="Sraopastraipa"/>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Asmens duomenų gavėjai</w:t>
      </w:r>
    </w:p>
    <w:p w14:paraId="1BC72AEE"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duomenys gali būti teikiami šiems subjektams:</w:t>
      </w:r>
    </w:p>
    <w:p w14:paraId="42C6A52F" w14:textId="77777777" w:rsidR="009E22E4" w:rsidRPr="008D19BE" w:rsidRDefault="009E22E4" w:rsidP="009E22E4">
      <w:pPr>
        <w:numPr>
          <w:ilvl w:val="0"/>
          <w:numId w:val="16"/>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Policijai ir kitoms teisėsaugos institucijoms</w:t>
      </w:r>
      <w:r w:rsidRPr="008D19BE">
        <w:rPr>
          <w:rFonts w:ascii="Times New Roman" w:hAnsi="Times New Roman" w:cs="Times New Roman"/>
          <w:sz w:val="24"/>
          <w:szCs w:val="24"/>
          <w:lang w:val="lt-LT"/>
        </w:rPr>
        <w:t xml:space="preserve"> – tyrimų ir teismo sprendimų vykdymui.</w:t>
      </w:r>
    </w:p>
    <w:p w14:paraId="59BBC2CE" w14:textId="77777777" w:rsidR="009E22E4" w:rsidRPr="008D19BE" w:rsidRDefault="009E22E4" w:rsidP="009E22E4">
      <w:pPr>
        <w:numPr>
          <w:ilvl w:val="0"/>
          <w:numId w:val="16"/>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Socialinės pagalbos ir sveikatos priežiūros įstaigoms</w:t>
      </w:r>
      <w:r w:rsidRPr="008D19BE">
        <w:rPr>
          <w:rFonts w:ascii="Times New Roman" w:hAnsi="Times New Roman" w:cs="Times New Roman"/>
          <w:sz w:val="24"/>
          <w:szCs w:val="24"/>
          <w:lang w:val="lt-LT"/>
        </w:rPr>
        <w:t xml:space="preserve"> – pagalbos suteikimui.</w:t>
      </w:r>
    </w:p>
    <w:p w14:paraId="132D44A9" w14:textId="77777777" w:rsidR="009E22E4" w:rsidRPr="008D19BE" w:rsidRDefault="009E22E4" w:rsidP="009E22E4">
      <w:pPr>
        <w:numPr>
          <w:ilvl w:val="0"/>
          <w:numId w:val="16"/>
        </w:numPr>
        <w:spacing w:after="0"/>
        <w:jc w:val="both"/>
        <w:rPr>
          <w:rFonts w:ascii="Times New Roman" w:hAnsi="Times New Roman" w:cs="Times New Roman"/>
          <w:sz w:val="24"/>
          <w:szCs w:val="24"/>
          <w:lang w:val="lt-LT"/>
        </w:rPr>
      </w:pPr>
      <w:r w:rsidRPr="008D19BE">
        <w:rPr>
          <w:rFonts w:ascii="Times New Roman" w:hAnsi="Times New Roman" w:cs="Times New Roman"/>
          <w:bCs/>
          <w:sz w:val="24"/>
          <w:szCs w:val="24"/>
          <w:lang w:val="lt-LT"/>
        </w:rPr>
        <w:t>Teismams ir prokuratūrai</w:t>
      </w:r>
      <w:r w:rsidRPr="008D19BE">
        <w:rPr>
          <w:rFonts w:ascii="Times New Roman" w:hAnsi="Times New Roman" w:cs="Times New Roman"/>
          <w:sz w:val="24"/>
          <w:szCs w:val="24"/>
          <w:lang w:val="lt-LT"/>
        </w:rPr>
        <w:t xml:space="preserve"> – kai duomenys būtini teisminiams procesams.</w:t>
      </w:r>
    </w:p>
    <w:p w14:paraId="4AAFC97B" w14:textId="77777777" w:rsidR="009E22E4" w:rsidRPr="008D19BE" w:rsidRDefault="009E22E4" w:rsidP="00EC558C">
      <w:pPr>
        <w:pStyle w:val="Sraopastraipa"/>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 xml:space="preserve"> Duomenų saugojimo terminas</w:t>
      </w:r>
    </w:p>
    <w:p w14:paraId="54D15577"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Asmens duomenys saugomi ne ilgiau, nei būtina tikslams pasiekti, vadovaujantis teisės aktų reikalavimais:</w:t>
      </w:r>
    </w:p>
    <w:p w14:paraId="7DC891A4" w14:textId="77777777" w:rsidR="009E22E4" w:rsidRPr="008D19BE" w:rsidRDefault="009E22E4" w:rsidP="009E22E4">
      <w:pPr>
        <w:numPr>
          <w:ilvl w:val="0"/>
          <w:numId w:val="17"/>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 xml:space="preserve">Smurto prevencijos dokumentai – ne trumpiau kaip </w:t>
      </w:r>
      <w:r w:rsidRPr="008D19BE">
        <w:rPr>
          <w:rFonts w:ascii="Times New Roman" w:hAnsi="Times New Roman" w:cs="Times New Roman"/>
          <w:b/>
          <w:bCs/>
          <w:sz w:val="24"/>
          <w:szCs w:val="24"/>
          <w:lang w:val="lt-LT"/>
        </w:rPr>
        <w:t>5 metus</w:t>
      </w:r>
      <w:r w:rsidRPr="008D19BE">
        <w:rPr>
          <w:rFonts w:ascii="Times New Roman" w:hAnsi="Times New Roman" w:cs="Times New Roman"/>
          <w:sz w:val="24"/>
          <w:szCs w:val="24"/>
          <w:lang w:val="lt-LT"/>
        </w:rPr>
        <w:t xml:space="preserve"> po įvykio registracijos.</w:t>
      </w:r>
    </w:p>
    <w:p w14:paraId="12883180" w14:textId="77777777" w:rsidR="009E22E4" w:rsidRPr="008D19BE" w:rsidRDefault="009E22E4" w:rsidP="009E22E4">
      <w:pPr>
        <w:numPr>
          <w:ilvl w:val="0"/>
          <w:numId w:val="17"/>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Sveikatos ir teisiniai duomenys – pagal specialiųjų teisės aktų reikalavimus.</w:t>
      </w:r>
    </w:p>
    <w:p w14:paraId="0DDFA4CA" w14:textId="77777777" w:rsidR="009E22E4" w:rsidRPr="008D19BE" w:rsidRDefault="009E22E4" w:rsidP="00EC558C">
      <w:pPr>
        <w:pStyle w:val="Sraopastraipa"/>
        <w:numPr>
          <w:ilvl w:val="0"/>
          <w:numId w:val="12"/>
        </w:numPr>
        <w:spacing w:after="0"/>
        <w:jc w:val="both"/>
        <w:rPr>
          <w:rFonts w:ascii="Times New Roman" w:hAnsi="Times New Roman" w:cs="Times New Roman"/>
          <w:bCs/>
          <w:sz w:val="24"/>
          <w:szCs w:val="24"/>
          <w:lang w:val="lt-LT"/>
        </w:rPr>
      </w:pPr>
      <w:r w:rsidRPr="008D19BE">
        <w:rPr>
          <w:rFonts w:ascii="Times New Roman" w:hAnsi="Times New Roman" w:cs="Times New Roman"/>
          <w:bCs/>
          <w:sz w:val="24"/>
          <w:szCs w:val="24"/>
          <w:lang w:val="lt-LT"/>
        </w:rPr>
        <w:t>Duomenų subjekto teisės</w:t>
      </w:r>
    </w:p>
    <w:p w14:paraId="57C19014" w14:textId="77777777" w:rsidR="009E22E4" w:rsidRPr="008D19BE" w:rsidRDefault="009E22E4" w:rsidP="009E22E4">
      <w:p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Asmuo turi teisę:</w:t>
      </w:r>
    </w:p>
    <w:p w14:paraId="37C14009"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Susipažinti su savo tvarkomais duomenimis ir gauti jų kopiją.</w:t>
      </w:r>
    </w:p>
    <w:p w14:paraId="0BC25AE9"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Reikalauti ištaisyti netikslius ar klaidingus duomenis.</w:t>
      </w:r>
    </w:p>
    <w:p w14:paraId="3A26549E"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Prašyti duomenų ištrynimo, jei jie nebėra būtini.</w:t>
      </w:r>
    </w:p>
    <w:p w14:paraId="6B88FF2C" w14:textId="77777777" w:rsidR="009E22E4" w:rsidRPr="008D19BE" w:rsidRDefault="009E22E4" w:rsidP="009E22E4">
      <w:pPr>
        <w:numPr>
          <w:ilvl w:val="0"/>
          <w:numId w:val="18"/>
        </w:numPr>
        <w:spacing w:after="0"/>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t>Apriboti duomenų tvarkymą tam tikromis aplinkybėmis.</w:t>
      </w:r>
    </w:p>
    <w:p w14:paraId="01B229A8" w14:textId="77777777" w:rsidR="006B6ABF" w:rsidRPr="008D19BE" w:rsidRDefault="006B6ABF" w:rsidP="002A4828">
      <w:pPr>
        <w:spacing w:after="0"/>
        <w:jc w:val="both"/>
        <w:rPr>
          <w:rFonts w:ascii="Times New Roman" w:hAnsi="Times New Roman" w:cs="Times New Roman"/>
          <w:sz w:val="24"/>
          <w:szCs w:val="24"/>
          <w:lang w:val="lt-LT"/>
        </w:rPr>
      </w:pPr>
    </w:p>
    <w:p w14:paraId="2AF4D073" w14:textId="77777777" w:rsidR="002D4FC9" w:rsidRPr="008D19BE" w:rsidRDefault="002D4FC9" w:rsidP="002A4828">
      <w:pPr>
        <w:spacing w:after="0"/>
        <w:jc w:val="both"/>
        <w:rPr>
          <w:rFonts w:ascii="Times New Roman" w:hAnsi="Times New Roman" w:cs="Times New Roman"/>
          <w:sz w:val="24"/>
          <w:szCs w:val="24"/>
          <w:lang w:val="lt-LT"/>
        </w:rPr>
      </w:pPr>
    </w:p>
    <w:p w14:paraId="0CED8B06" w14:textId="77777777" w:rsidR="002D4FC9" w:rsidRPr="008D19BE" w:rsidRDefault="002D4FC9" w:rsidP="002A4828">
      <w:pPr>
        <w:spacing w:after="0"/>
        <w:jc w:val="both"/>
        <w:rPr>
          <w:rFonts w:ascii="Times New Roman" w:hAnsi="Times New Roman" w:cs="Times New Roman"/>
          <w:sz w:val="24"/>
          <w:szCs w:val="24"/>
          <w:lang w:val="lt-LT"/>
        </w:rPr>
      </w:pPr>
    </w:p>
    <w:p w14:paraId="0FFB14FD" w14:textId="77777777" w:rsidR="002D4FC9" w:rsidRPr="008D19BE" w:rsidRDefault="002D4FC9" w:rsidP="002A4828">
      <w:pPr>
        <w:spacing w:after="0"/>
        <w:jc w:val="both"/>
        <w:rPr>
          <w:rFonts w:ascii="Times New Roman" w:hAnsi="Times New Roman" w:cs="Times New Roman"/>
          <w:sz w:val="24"/>
          <w:szCs w:val="24"/>
          <w:lang w:val="lt-LT"/>
        </w:rPr>
      </w:pPr>
    </w:p>
    <w:p w14:paraId="2E60DD0B" w14:textId="77777777" w:rsidR="002D4FC9" w:rsidRPr="008D19BE" w:rsidRDefault="002D4FC9" w:rsidP="002A4828">
      <w:pPr>
        <w:spacing w:after="0"/>
        <w:jc w:val="both"/>
        <w:rPr>
          <w:rFonts w:ascii="Times New Roman" w:hAnsi="Times New Roman" w:cs="Times New Roman"/>
          <w:sz w:val="24"/>
          <w:szCs w:val="24"/>
          <w:lang w:val="lt-LT"/>
        </w:rPr>
      </w:pPr>
    </w:p>
    <w:p w14:paraId="550CAC23" w14:textId="77777777" w:rsidR="002D4FC9" w:rsidRPr="008D19BE" w:rsidRDefault="002D4FC9" w:rsidP="002A4828">
      <w:pPr>
        <w:spacing w:after="0"/>
        <w:jc w:val="both"/>
        <w:rPr>
          <w:rFonts w:ascii="Times New Roman" w:hAnsi="Times New Roman" w:cs="Times New Roman"/>
          <w:sz w:val="24"/>
          <w:szCs w:val="24"/>
          <w:lang w:val="lt-LT"/>
        </w:rPr>
      </w:pPr>
    </w:p>
    <w:p w14:paraId="62349CF2" w14:textId="77777777" w:rsidR="002D4FC9" w:rsidRPr="008D19BE" w:rsidRDefault="002D4FC9" w:rsidP="002A4828">
      <w:pPr>
        <w:spacing w:after="0"/>
        <w:jc w:val="both"/>
        <w:rPr>
          <w:rFonts w:ascii="Times New Roman" w:hAnsi="Times New Roman" w:cs="Times New Roman"/>
          <w:sz w:val="24"/>
          <w:szCs w:val="24"/>
          <w:lang w:val="lt-LT"/>
        </w:rPr>
      </w:pPr>
    </w:p>
    <w:p w14:paraId="1775CEC7" w14:textId="77777777" w:rsidR="002D4FC9" w:rsidRPr="008D19BE" w:rsidRDefault="002D4FC9" w:rsidP="002A4828">
      <w:pPr>
        <w:spacing w:after="0"/>
        <w:jc w:val="both"/>
        <w:rPr>
          <w:rFonts w:ascii="Times New Roman" w:hAnsi="Times New Roman" w:cs="Times New Roman"/>
          <w:sz w:val="24"/>
          <w:szCs w:val="24"/>
          <w:lang w:val="lt-LT"/>
        </w:rPr>
      </w:pPr>
    </w:p>
    <w:p w14:paraId="1D8A5A1F" w14:textId="77777777" w:rsidR="002D4FC9" w:rsidRPr="008D19BE" w:rsidRDefault="002D4FC9" w:rsidP="002A4828">
      <w:pPr>
        <w:spacing w:after="0"/>
        <w:jc w:val="both"/>
        <w:rPr>
          <w:rFonts w:ascii="Times New Roman" w:hAnsi="Times New Roman" w:cs="Times New Roman"/>
          <w:sz w:val="24"/>
          <w:szCs w:val="24"/>
          <w:lang w:val="lt-LT"/>
        </w:rPr>
      </w:pPr>
    </w:p>
    <w:p w14:paraId="5FB02915" w14:textId="77777777" w:rsidR="002D4FC9" w:rsidRPr="008D19BE" w:rsidRDefault="002D4FC9" w:rsidP="002A4828">
      <w:pPr>
        <w:spacing w:after="0"/>
        <w:jc w:val="both"/>
        <w:rPr>
          <w:rFonts w:ascii="Times New Roman" w:hAnsi="Times New Roman" w:cs="Times New Roman"/>
          <w:sz w:val="24"/>
          <w:szCs w:val="24"/>
          <w:lang w:val="lt-LT"/>
        </w:rPr>
      </w:pPr>
    </w:p>
    <w:p w14:paraId="0424F1F6" w14:textId="77777777" w:rsidR="002D4FC9" w:rsidRPr="008D19BE" w:rsidRDefault="002D4FC9" w:rsidP="002A4828">
      <w:pPr>
        <w:spacing w:after="0"/>
        <w:jc w:val="both"/>
        <w:rPr>
          <w:rFonts w:ascii="Times New Roman" w:hAnsi="Times New Roman" w:cs="Times New Roman"/>
          <w:sz w:val="24"/>
          <w:szCs w:val="24"/>
          <w:lang w:val="lt-LT"/>
        </w:rPr>
      </w:pPr>
    </w:p>
    <w:p w14:paraId="186309FD" w14:textId="77777777" w:rsidR="002D4FC9" w:rsidRPr="008D19BE" w:rsidRDefault="002D4FC9" w:rsidP="002A4828">
      <w:pPr>
        <w:spacing w:after="0"/>
        <w:jc w:val="both"/>
        <w:rPr>
          <w:rFonts w:ascii="Times New Roman" w:hAnsi="Times New Roman" w:cs="Times New Roman"/>
          <w:sz w:val="24"/>
          <w:szCs w:val="24"/>
          <w:lang w:val="lt-LT"/>
        </w:rPr>
      </w:pPr>
    </w:p>
    <w:p w14:paraId="2A82FB6A" w14:textId="77777777" w:rsidR="002D4FC9" w:rsidRPr="008D19BE" w:rsidRDefault="002D4FC9" w:rsidP="002A4828">
      <w:pPr>
        <w:spacing w:after="0"/>
        <w:jc w:val="both"/>
        <w:rPr>
          <w:rFonts w:ascii="Times New Roman" w:hAnsi="Times New Roman" w:cs="Times New Roman"/>
          <w:sz w:val="24"/>
          <w:szCs w:val="24"/>
          <w:lang w:val="lt-LT"/>
        </w:rPr>
      </w:pPr>
    </w:p>
    <w:p w14:paraId="7DF3D670" w14:textId="77777777" w:rsidR="002D4FC9" w:rsidRPr="008D19BE" w:rsidRDefault="002D4FC9" w:rsidP="002A4828">
      <w:pPr>
        <w:spacing w:after="0"/>
        <w:jc w:val="both"/>
        <w:rPr>
          <w:rFonts w:ascii="Times New Roman" w:hAnsi="Times New Roman" w:cs="Times New Roman"/>
          <w:sz w:val="24"/>
          <w:szCs w:val="24"/>
          <w:lang w:val="lt-LT"/>
        </w:rPr>
      </w:pPr>
    </w:p>
    <w:p w14:paraId="0E768B17" w14:textId="77777777" w:rsidR="002D4FC9" w:rsidRPr="008D19BE" w:rsidRDefault="002D4FC9" w:rsidP="002A4828">
      <w:pPr>
        <w:spacing w:after="0"/>
        <w:jc w:val="both"/>
        <w:rPr>
          <w:rFonts w:ascii="Times New Roman" w:hAnsi="Times New Roman" w:cs="Times New Roman"/>
          <w:sz w:val="24"/>
          <w:szCs w:val="24"/>
          <w:lang w:val="lt-LT"/>
        </w:rPr>
      </w:pPr>
    </w:p>
    <w:p w14:paraId="74C2A354" w14:textId="77777777" w:rsidR="002D4FC9" w:rsidRPr="008D19BE" w:rsidRDefault="002D4FC9" w:rsidP="002A4828">
      <w:pPr>
        <w:spacing w:after="0"/>
        <w:jc w:val="both"/>
        <w:rPr>
          <w:rFonts w:ascii="Times New Roman" w:hAnsi="Times New Roman" w:cs="Times New Roman"/>
          <w:sz w:val="24"/>
          <w:szCs w:val="24"/>
          <w:lang w:val="lt-LT"/>
        </w:rPr>
      </w:pPr>
    </w:p>
    <w:p w14:paraId="6A00D3A3" w14:textId="77777777" w:rsidR="002D4FC9" w:rsidRPr="008D19BE" w:rsidRDefault="002D4FC9" w:rsidP="002A4828">
      <w:pPr>
        <w:spacing w:after="0"/>
        <w:jc w:val="both"/>
        <w:rPr>
          <w:rFonts w:ascii="Times New Roman" w:hAnsi="Times New Roman" w:cs="Times New Roman"/>
          <w:sz w:val="24"/>
          <w:szCs w:val="24"/>
          <w:lang w:val="lt-LT"/>
        </w:rPr>
      </w:pPr>
    </w:p>
    <w:p w14:paraId="3CC3F373" w14:textId="77777777" w:rsidR="002D4FC9" w:rsidRPr="008D19BE" w:rsidRDefault="002D4FC9" w:rsidP="002A4828">
      <w:pPr>
        <w:spacing w:after="0"/>
        <w:jc w:val="both"/>
        <w:rPr>
          <w:rFonts w:ascii="Times New Roman" w:hAnsi="Times New Roman" w:cs="Times New Roman"/>
          <w:sz w:val="24"/>
          <w:szCs w:val="24"/>
          <w:lang w:val="lt-LT"/>
        </w:rPr>
      </w:pPr>
    </w:p>
    <w:p w14:paraId="445F5772" w14:textId="77777777" w:rsidR="002D4FC9" w:rsidRPr="008D19BE" w:rsidRDefault="002D4FC9" w:rsidP="002A4828">
      <w:pPr>
        <w:spacing w:after="0"/>
        <w:jc w:val="both"/>
        <w:rPr>
          <w:rFonts w:ascii="Times New Roman" w:hAnsi="Times New Roman" w:cs="Times New Roman"/>
          <w:sz w:val="24"/>
          <w:szCs w:val="24"/>
          <w:lang w:val="lt-LT"/>
        </w:rPr>
      </w:pPr>
    </w:p>
    <w:p w14:paraId="18AA93FF" w14:textId="77777777" w:rsidR="002D4FC9" w:rsidRPr="008D19BE" w:rsidRDefault="002D4FC9" w:rsidP="002A4828">
      <w:pPr>
        <w:spacing w:after="0"/>
        <w:jc w:val="both"/>
        <w:rPr>
          <w:rFonts w:ascii="Times New Roman" w:hAnsi="Times New Roman" w:cs="Times New Roman"/>
          <w:sz w:val="24"/>
          <w:szCs w:val="24"/>
          <w:lang w:val="lt-LT"/>
        </w:rPr>
      </w:pPr>
    </w:p>
    <w:p w14:paraId="62FC6079" w14:textId="77777777" w:rsidR="002D4FC9" w:rsidRPr="008D19BE" w:rsidRDefault="002D4FC9" w:rsidP="002A4828">
      <w:pPr>
        <w:spacing w:after="0"/>
        <w:jc w:val="both"/>
        <w:rPr>
          <w:rFonts w:ascii="Times New Roman" w:hAnsi="Times New Roman" w:cs="Times New Roman"/>
          <w:sz w:val="24"/>
          <w:szCs w:val="24"/>
          <w:lang w:val="lt-LT"/>
        </w:rPr>
      </w:pPr>
    </w:p>
    <w:p w14:paraId="070DDCB3" w14:textId="77777777" w:rsidR="002D4FC9" w:rsidRPr="008D19BE" w:rsidRDefault="002D4FC9" w:rsidP="002A4828">
      <w:pPr>
        <w:spacing w:after="0"/>
        <w:jc w:val="both"/>
        <w:rPr>
          <w:rFonts w:ascii="Times New Roman" w:hAnsi="Times New Roman" w:cs="Times New Roman"/>
          <w:sz w:val="24"/>
          <w:szCs w:val="24"/>
          <w:lang w:val="lt-LT"/>
        </w:rPr>
      </w:pPr>
    </w:p>
    <w:p w14:paraId="39D8713B" w14:textId="77777777" w:rsidR="002D4FC9" w:rsidRPr="008D19BE" w:rsidRDefault="002D4FC9" w:rsidP="002A4828">
      <w:pPr>
        <w:spacing w:after="0"/>
        <w:jc w:val="both"/>
        <w:rPr>
          <w:rFonts w:ascii="Times New Roman" w:hAnsi="Times New Roman" w:cs="Times New Roman"/>
          <w:sz w:val="24"/>
          <w:szCs w:val="24"/>
          <w:lang w:val="lt-LT"/>
        </w:rPr>
      </w:pPr>
    </w:p>
    <w:p w14:paraId="3F7CB2BC" w14:textId="77777777" w:rsidR="002D4FC9" w:rsidRPr="008D19BE" w:rsidRDefault="002D4FC9" w:rsidP="002A4828">
      <w:pPr>
        <w:spacing w:after="0"/>
        <w:jc w:val="both"/>
        <w:rPr>
          <w:rFonts w:ascii="Times New Roman" w:hAnsi="Times New Roman" w:cs="Times New Roman"/>
          <w:sz w:val="24"/>
          <w:szCs w:val="24"/>
          <w:lang w:val="lt-LT"/>
        </w:rPr>
      </w:pPr>
    </w:p>
    <w:p w14:paraId="2DE1A905" w14:textId="77777777" w:rsidR="002D4FC9" w:rsidRPr="008D19BE" w:rsidRDefault="002D4FC9" w:rsidP="002A4828">
      <w:pPr>
        <w:spacing w:after="0"/>
        <w:jc w:val="both"/>
        <w:rPr>
          <w:rFonts w:ascii="Times New Roman" w:hAnsi="Times New Roman" w:cs="Times New Roman"/>
          <w:sz w:val="24"/>
          <w:szCs w:val="24"/>
          <w:lang w:val="lt-LT"/>
        </w:rPr>
      </w:pPr>
    </w:p>
    <w:p w14:paraId="451DECAC" w14:textId="77777777" w:rsidR="002D4FC9" w:rsidRPr="008D19BE" w:rsidRDefault="002D4FC9" w:rsidP="002A4828">
      <w:pPr>
        <w:spacing w:after="0"/>
        <w:jc w:val="both"/>
        <w:rPr>
          <w:rFonts w:ascii="Times New Roman" w:hAnsi="Times New Roman" w:cs="Times New Roman"/>
          <w:sz w:val="24"/>
          <w:szCs w:val="24"/>
          <w:lang w:val="lt-LT"/>
        </w:rPr>
      </w:pPr>
    </w:p>
    <w:p w14:paraId="280D63BE" w14:textId="77777777" w:rsidR="002D4FC9" w:rsidRPr="008D19BE" w:rsidRDefault="002D4FC9" w:rsidP="002A4828">
      <w:pPr>
        <w:spacing w:after="0"/>
        <w:jc w:val="both"/>
        <w:rPr>
          <w:rFonts w:ascii="Times New Roman" w:hAnsi="Times New Roman" w:cs="Times New Roman"/>
          <w:sz w:val="24"/>
          <w:szCs w:val="24"/>
          <w:lang w:val="lt-LT"/>
        </w:rPr>
      </w:pPr>
    </w:p>
    <w:p w14:paraId="24B84106" w14:textId="77777777" w:rsidR="002D4FC9" w:rsidRPr="008D19BE" w:rsidRDefault="002D4FC9" w:rsidP="002A4828">
      <w:pPr>
        <w:spacing w:after="0"/>
        <w:jc w:val="both"/>
        <w:rPr>
          <w:rFonts w:ascii="Times New Roman" w:hAnsi="Times New Roman" w:cs="Times New Roman"/>
          <w:sz w:val="24"/>
          <w:szCs w:val="24"/>
          <w:lang w:val="lt-LT"/>
        </w:rPr>
      </w:pPr>
    </w:p>
    <w:p w14:paraId="4BA34438" w14:textId="77777777" w:rsidR="002D4FC9" w:rsidRPr="008D19BE" w:rsidRDefault="002D4FC9" w:rsidP="002A4828">
      <w:pPr>
        <w:spacing w:after="0"/>
        <w:jc w:val="both"/>
        <w:rPr>
          <w:rFonts w:ascii="Times New Roman" w:hAnsi="Times New Roman" w:cs="Times New Roman"/>
          <w:sz w:val="24"/>
          <w:szCs w:val="24"/>
          <w:lang w:val="lt-LT"/>
        </w:rPr>
      </w:pPr>
    </w:p>
    <w:p w14:paraId="517CE54B" w14:textId="77777777" w:rsidR="002D4FC9" w:rsidRPr="008D19BE" w:rsidRDefault="002D4FC9" w:rsidP="002A4828">
      <w:pPr>
        <w:spacing w:after="0"/>
        <w:jc w:val="both"/>
        <w:rPr>
          <w:rFonts w:ascii="Times New Roman" w:hAnsi="Times New Roman" w:cs="Times New Roman"/>
          <w:sz w:val="24"/>
          <w:szCs w:val="24"/>
          <w:lang w:val="lt-LT"/>
        </w:rPr>
      </w:pPr>
    </w:p>
    <w:p w14:paraId="3F755CFE" w14:textId="77777777" w:rsidR="002D4FC9" w:rsidRPr="008D19BE" w:rsidRDefault="002D4FC9" w:rsidP="002A4828">
      <w:pPr>
        <w:spacing w:after="0"/>
        <w:jc w:val="both"/>
        <w:rPr>
          <w:rFonts w:ascii="Times New Roman" w:hAnsi="Times New Roman" w:cs="Times New Roman"/>
          <w:sz w:val="24"/>
          <w:szCs w:val="24"/>
          <w:lang w:val="lt-LT"/>
        </w:rPr>
      </w:pPr>
    </w:p>
    <w:p w14:paraId="147D4196" w14:textId="77777777" w:rsidR="002D4FC9" w:rsidRPr="008D19BE" w:rsidRDefault="002D4FC9" w:rsidP="002A4828">
      <w:pPr>
        <w:spacing w:after="0"/>
        <w:jc w:val="both"/>
        <w:rPr>
          <w:rFonts w:ascii="Times New Roman" w:hAnsi="Times New Roman" w:cs="Times New Roman"/>
          <w:sz w:val="24"/>
          <w:szCs w:val="24"/>
          <w:lang w:val="lt-LT"/>
        </w:rPr>
      </w:pPr>
    </w:p>
    <w:p w14:paraId="2449CBA5" w14:textId="77777777" w:rsidR="002D4FC9" w:rsidRPr="008D19BE" w:rsidRDefault="002D4FC9" w:rsidP="002A4828">
      <w:pPr>
        <w:spacing w:after="0"/>
        <w:jc w:val="both"/>
        <w:rPr>
          <w:rFonts w:ascii="Times New Roman" w:hAnsi="Times New Roman" w:cs="Times New Roman"/>
          <w:sz w:val="24"/>
          <w:szCs w:val="24"/>
          <w:lang w:val="lt-LT"/>
        </w:rPr>
      </w:pPr>
    </w:p>
    <w:p w14:paraId="3E163C9A" w14:textId="77777777" w:rsidR="002D4FC9" w:rsidRPr="008D19BE" w:rsidRDefault="002D4FC9" w:rsidP="002A4828">
      <w:pPr>
        <w:spacing w:after="0"/>
        <w:jc w:val="both"/>
        <w:rPr>
          <w:rFonts w:ascii="Times New Roman" w:hAnsi="Times New Roman" w:cs="Times New Roman"/>
          <w:sz w:val="24"/>
          <w:szCs w:val="24"/>
          <w:lang w:val="lt-LT"/>
        </w:rPr>
      </w:pPr>
    </w:p>
    <w:p w14:paraId="761FBA9B" w14:textId="77777777" w:rsidR="002D4FC9" w:rsidRPr="008D19BE" w:rsidRDefault="002D4FC9" w:rsidP="002A4828">
      <w:pPr>
        <w:spacing w:after="0"/>
        <w:jc w:val="both"/>
        <w:rPr>
          <w:rFonts w:ascii="Times New Roman" w:hAnsi="Times New Roman" w:cs="Times New Roman"/>
          <w:sz w:val="24"/>
          <w:szCs w:val="24"/>
          <w:lang w:val="lt-LT"/>
        </w:rPr>
      </w:pPr>
    </w:p>
    <w:p w14:paraId="3A46C445" w14:textId="77777777" w:rsidR="002D4FC9" w:rsidRPr="008D19BE" w:rsidRDefault="002D4FC9" w:rsidP="002A4828">
      <w:pPr>
        <w:spacing w:after="0"/>
        <w:jc w:val="both"/>
        <w:rPr>
          <w:rFonts w:ascii="Times New Roman" w:hAnsi="Times New Roman" w:cs="Times New Roman"/>
          <w:sz w:val="24"/>
          <w:szCs w:val="24"/>
          <w:lang w:val="lt-LT"/>
        </w:rPr>
      </w:pPr>
    </w:p>
    <w:p w14:paraId="47E45D90" w14:textId="77777777" w:rsidR="002D4FC9" w:rsidRPr="008D19BE" w:rsidRDefault="002D4FC9" w:rsidP="002A4828">
      <w:pPr>
        <w:spacing w:after="0"/>
        <w:jc w:val="both"/>
        <w:rPr>
          <w:rFonts w:ascii="Times New Roman" w:hAnsi="Times New Roman" w:cs="Times New Roman"/>
          <w:sz w:val="24"/>
          <w:szCs w:val="24"/>
          <w:lang w:val="lt-LT"/>
        </w:rPr>
      </w:pPr>
    </w:p>
    <w:p w14:paraId="1EE636A1" w14:textId="77777777" w:rsidR="002D4FC9" w:rsidRPr="008D19BE" w:rsidRDefault="002D4FC9" w:rsidP="002A4828">
      <w:pPr>
        <w:spacing w:after="0"/>
        <w:jc w:val="both"/>
        <w:rPr>
          <w:rFonts w:ascii="Times New Roman" w:hAnsi="Times New Roman" w:cs="Times New Roman"/>
          <w:sz w:val="24"/>
          <w:szCs w:val="24"/>
          <w:lang w:val="lt-LT"/>
        </w:rPr>
      </w:pPr>
    </w:p>
    <w:p w14:paraId="00CA85C0" w14:textId="77777777" w:rsidR="002D4FC9" w:rsidRPr="008D19BE" w:rsidRDefault="002D4FC9" w:rsidP="002A4828">
      <w:pPr>
        <w:spacing w:after="0"/>
        <w:jc w:val="both"/>
        <w:rPr>
          <w:rFonts w:ascii="Times New Roman" w:hAnsi="Times New Roman" w:cs="Times New Roman"/>
          <w:sz w:val="24"/>
          <w:szCs w:val="24"/>
          <w:lang w:val="lt-LT"/>
        </w:rPr>
      </w:pPr>
    </w:p>
    <w:p w14:paraId="7479C042" w14:textId="77777777" w:rsidR="002D4FC9" w:rsidRPr="008D19BE" w:rsidRDefault="002D4FC9" w:rsidP="002A4828">
      <w:pPr>
        <w:spacing w:after="0"/>
        <w:jc w:val="both"/>
        <w:rPr>
          <w:rFonts w:ascii="Times New Roman" w:hAnsi="Times New Roman" w:cs="Times New Roman"/>
          <w:sz w:val="24"/>
          <w:szCs w:val="24"/>
          <w:lang w:val="lt-LT"/>
        </w:rPr>
      </w:pPr>
    </w:p>
    <w:p w14:paraId="7DD195F1" w14:textId="77777777" w:rsidR="002D4FC9" w:rsidRPr="008D19BE" w:rsidRDefault="002D4FC9" w:rsidP="002A4828">
      <w:pPr>
        <w:spacing w:after="0"/>
        <w:jc w:val="both"/>
        <w:rPr>
          <w:rFonts w:ascii="Times New Roman" w:hAnsi="Times New Roman" w:cs="Times New Roman"/>
          <w:sz w:val="24"/>
          <w:szCs w:val="24"/>
          <w:lang w:val="lt-LT"/>
        </w:rPr>
      </w:pPr>
    </w:p>
    <w:p w14:paraId="6C722E91" w14:textId="77777777" w:rsidR="002D4FC9" w:rsidRPr="008D19BE" w:rsidRDefault="002D4FC9" w:rsidP="002A4828">
      <w:pPr>
        <w:spacing w:after="0"/>
        <w:jc w:val="both"/>
        <w:rPr>
          <w:rFonts w:ascii="Times New Roman" w:hAnsi="Times New Roman" w:cs="Times New Roman"/>
          <w:sz w:val="24"/>
          <w:szCs w:val="24"/>
          <w:lang w:val="lt-LT"/>
        </w:rPr>
      </w:pPr>
    </w:p>
    <w:p w14:paraId="73715FCB" w14:textId="77777777" w:rsidR="002D4FC9" w:rsidRPr="008D19BE" w:rsidRDefault="002D4FC9" w:rsidP="002A4828">
      <w:pPr>
        <w:spacing w:after="0"/>
        <w:jc w:val="both"/>
        <w:rPr>
          <w:rFonts w:ascii="Times New Roman" w:hAnsi="Times New Roman" w:cs="Times New Roman"/>
          <w:sz w:val="24"/>
          <w:szCs w:val="24"/>
          <w:lang w:val="lt-LT"/>
        </w:rPr>
      </w:pPr>
    </w:p>
    <w:p w14:paraId="5F74D6F8" w14:textId="77777777" w:rsidR="00EC558C" w:rsidRPr="008D19BE" w:rsidRDefault="00EC558C" w:rsidP="002A4828">
      <w:pPr>
        <w:spacing w:after="0"/>
        <w:jc w:val="both"/>
        <w:rPr>
          <w:rFonts w:ascii="Times New Roman" w:hAnsi="Times New Roman" w:cs="Times New Roman"/>
          <w:sz w:val="24"/>
          <w:szCs w:val="24"/>
          <w:lang w:val="lt-LT"/>
        </w:rPr>
      </w:pPr>
    </w:p>
    <w:p w14:paraId="2067DB69" w14:textId="77777777" w:rsidR="006B6ABF" w:rsidRPr="008D19BE" w:rsidRDefault="006B6ABF" w:rsidP="006B6ABF">
      <w:pPr>
        <w:spacing w:after="0"/>
        <w:ind w:left="7938"/>
        <w:jc w:val="both"/>
        <w:rPr>
          <w:rFonts w:ascii="Times New Roman" w:hAnsi="Times New Roman" w:cs="Times New Roman"/>
          <w:sz w:val="24"/>
          <w:szCs w:val="24"/>
          <w:lang w:val="lt-LT"/>
        </w:rPr>
      </w:pPr>
      <w:r w:rsidRPr="008D19BE">
        <w:rPr>
          <w:rFonts w:ascii="Times New Roman" w:hAnsi="Times New Roman" w:cs="Times New Roman"/>
          <w:sz w:val="24"/>
          <w:szCs w:val="24"/>
          <w:lang w:val="lt-LT"/>
        </w:rPr>
        <w:lastRenderedPageBreak/>
        <w:t>Priedas Nr. 3</w:t>
      </w:r>
    </w:p>
    <w:p w14:paraId="4B591386" w14:textId="77777777" w:rsidR="006B6ABF" w:rsidRPr="008D19BE" w:rsidRDefault="006B6ABF" w:rsidP="002A4828">
      <w:pPr>
        <w:spacing w:after="0"/>
        <w:jc w:val="both"/>
        <w:rPr>
          <w:rFonts w:ascii="Times New Roman" w:hAnsi="Times New Roman" w:cs="Times New Roman"/>
          <w:sz w:val="24"/>
          <w:szCs w:val="24"/>
          <w:lang w:val="lt-LT"/>
        </w:rPr>
      </w:pPr>
    </w:p>
    <w:p w14:paraId="334EE75A" w14:textId="77777777" w:rsidR="006B6ABF" w:rsidRPr="008D19BE" w:rsidRDefault="006B6ABF" w:rsidP="002A4828">
      <w:pPr>
        <w:spacing w:after="0"/>
        <w:jc w:val="both"/>
        <w:rPr>
          <w:rFonts w:ascii="Times New Roman" w:hAnsi="Times New Roman" w:cs="Times New Roman"/>
          <w:sz w:val="24"/>
          <w:szCs w:val="24"/>
          <w:lang w:val="lt-LT"/>
        </w:rPr>
      </w:pPr>
    </w:p>
    <w:p w14:paraId="750E4235" w14:textId="77777777" w:rsidR="006B6ABF" w:rsidRPr="008D19BE" w:rsidRDefault="006B6ABF" w:rsidP="006B6ABF">
      <w:pPr>
        <w:spacing w:after="0"/>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DARBUOTOJŲ SUSIPAŽINUSIŲ SU APSAUGOS NUO SMURTO ARTIMOJE APLINKOJE ĮGYVENDINIMO APRAŠU PROTOKOLAS</w:t>
      </w:r>
    </w:p>
    <w:p w14:paraId="3F0ED547" w14:textId="77777777" w:rsidR="006B6ABF" w:rsidRPr="008D19BE" w:rsidRDefault="006B6ABF" w:rsidP="002A4828">
      <w:pPr>
        <w:spacing w:after="0"/>
        <w:jc w:val="both"/>
        <w:rPr>
          <w:rFonts w:ascii="Times New Roman" w:hAnsi="Times New Roman" w:cs="Times New Roman"/>
          <w:sz w:val="24"/>
          <w:szCs w:val="24"/>
          <w:lang w:val="lt-LT"/>
        </w:rPr>
      </w:pPr>
    </w:p>
    <w:p w14:paraId="3718DF88" w14:textId="77777777" w:rsidR="006B6ABF" w:rsidRPr="008D19BE" w:rsidRDefault="006B6ABF" w:rsidP="002A4828">
      <w:pPr>
        <w:spacing w:after="0"/>
        <w:jc w:val="both"/>
        <w:rPr>
          <w:rFonts w:ascii="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665"/>
        <w:gridCol w:w="2131"/>
        <w:gridCol w:w="3185"/>
        <w:gridCol w:w="1824"/>
        <w:gridCol w:w="1824"/>
      </w:tblGrid>
      <w:tr w:rsidR="006B6ABF" w:rsidRPr="008D19BE" w14:paraId="494767EB" w14:textId="77777777" w:rsidTr="006B6ABF">
        <w:tc>
          <w:tcPr>
            <w:tcW w:w="665" w:type="dxa"/>
          </w:tcPr>
          <w:p w14:paraId="50443CF9" w14:textId="77777777" w:rsidR="006B6ABF" w:rsidRPr="008D19BE" w:rsidRDefault="006B6ABF" w:rsidP="006B6ABF">
            <w:pPr>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Eil. Nr.</w:t>
            </w:r>
          </w:p>
        </w:tc>
        <w:tc>
          <w:tcPr>
            <w:tcW w:w="2131" w:type="dxa"/>
          </w:tcPr>
          <w:p w14:paraId="64E3EAC1" w14:textId="77777777" w:rsidR="006B6ABF" w:rsidRPr="008D19BE" w:rsidRDefault="006B6ABF" w:rsidP="006B6ABF">
            <w:pPr>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Vardas ir pavardė</w:t>
            </w:r>
          </w:p>
        </w:tc>
        <w:tc>
          <w:tcPr>
            <w:tcW w:w="3185" w:type="dxa"/>
          </w:tcPr>
          <w:p w14:paraId="16B1E733" w14:textId="77777777" w:rsidR="006B6ABF" w:rsidRPr="008D19BE" w:rsidRDefault="006B6ABF" w:rsidP="006B6ABF">
            <w:pPr>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Pareigos</w:t>
            </w:r>
          </w:p>
        </w:tc>
        <w:tc>
          <w:tcPr>
            <w:tcW w:w="1824" w:type="dxa"/>
          </w:tcPr>
          <w:p w14:paraId="41FF5762" w14:textId="77777777" w:rsidR="006B6ABF" w:rsidRPr="008D19BE" w:rsidRDefault="006B6ABF" w:rsidP="006B6ABF">
            <w:pPr>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Data</w:t>
            </w:r>
          </w:p>
        </w:tc>
        <w:tc>
          <w:tcPr>
            <w:tcW w:w="1824" w:type="dxa"/>
          </w:tcPr>
          <w:p w14:paraId="7BC82BDB" w14:textId="77777777" w:rsidR="006B6ABF" w:rsidRPr="008D19BE" w:rsidRDefault="006B6ABF" w:rsidP="006B6ABF">
            <w:pPr>
              <w:jc w:val="center"/>
              <w:rPr>
                <w:rFonts w:ascii="Times New Roman" w:hAnsi="Times New Roman" w:cs="Times New Roman"/>
                <w:b/>
                <w:sz w:val="24"/>
                <w:szCs w:val="24"/>
                <w:lang w:val="lt-LT"/>
              </w:rPr>
            </w:pPr>
            <w:r w:rsidRPr="008D19BE">
              <w:rPr>
                <w:rFonts w:ascii="Times New Roman" w:hAnsi="Times New Roman" w:cs="Times New Roman"/>
                <w:b/>
                <w:sz w:val="24"/>
                <w:szCs w:val="24"/>
                <w:lang w:val="lt-LT"/>
              </w:rPr>
              <w:t>Parašas</w:t>
            </w:r>
          </w:p>
        </w:tc>
      </w:tr>
      <w:tr w:rsidR="006B6ABF" w:rsidRPr="008D19BE" w14:paraId="65902BF8" w14:textId="77777777" w:rsidTr="006B6ABF">
        <w:tc>
          <w:tcPr>
            <w:tcW w:w="665" w:type="dxa"/>
          </w:tcPr>
          <w:p w14:paraId="536A89D9"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39371DC1"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127D3960"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90EDD8E"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A568DF0"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3464B8E6" w14:textId="77777777" w:rsidTr="006B6ABF">
        <w:tc>
          <w:tcPr>
            <w:tcW w:w="665" w:type="dxa"/>
          </w:tcPr>
          <w:p w14:paraId="66F3A5A1"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2C25F7D8"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7A1D19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5F2699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5FC8C61A"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EF09C51" w14:textId="77777777" w:rsidTr="006B6ABF">
        <w:tc>
          <w:tcPr>
            <w:tcW w:w="665" w:type="dxa"/>
          </w:tcPr>
          <w:p w14:paraId="17162726"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7E89D3E"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1E5357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1408C7E"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45A8015"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30696D6" w14:textId="77777777" w:rsidTr="006B6ABF">
        <w:tc>
          <w:tcPr>
            <w:tcW w:w="665" w:type="dxa"/>
          </w:tcPr>
          <w:p w14:paraId="7FA99E79"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29317A00"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6A221728"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8DF4C79"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98589DB"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AF291D9" w14:textId="77777777" w:rsidTr="006B6ABF">
        <w:tc>
          <w:tcPr>
            <w:tcW w:w="665" w:type="dxa"/>
          </w:tcPr>
          <w:p w14:paraId="6ED56861"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C124CE0"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351BD5C3"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7E47003"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1A9D238"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60858C3" w14:textId="77777777" w:rsidTr="006B6ABF">
        <w:tc>
          <w:tcPr>
            <w:tcW w:w="665" w:type="dxa"/>
          </w:tcPr>
          <w:p w14:paraId="56D21410"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545888AC"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638006AC"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418CECAB"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56604372"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8811ABE" w14:textId="77777777" w:rsidTr="006B6ABF">
        <w:tc>
          <w:tcPr>
            <w:tcW w:w="665" w:type="dxa"/>
          </w:tcPr>
          <w:p w14:paraId="4941FD57"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3A0DDE8"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D6DC4F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7299CE9"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2754912"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0B135E1B" w14:textId="77777777" w:rsidTr="006B6ABF">
        <w:tc>
          <w:tcPr>
            <w:tcW w:w="665" w:type="dxa"/>
          </w:tcPr>
          <w:p w14:paraId="1BEBD7BF"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1C0835E"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117C83D8"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0DAAF03"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078F31D"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3FEF28A7" w14:textId="77777777" w:rsidTr="006B6ABF">
        <w:tc>
          <w:tcPr>
            <w:tcW w:w="665" w:type="dxa"/>
          </w:tcPr>
          <w:p w14:paraId="010DD8A0"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B3C290D"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1DFF90AC"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05DD74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5B17ED15"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5DEAED32" w14:textId="77777777" w:rsidTr="006B6ABF">
        <w:tc>
          <w:tcPr>
            <w:tcW w:w="665" w:type="dxa"/>
          </w:tcPr>
          <w:p w14:paraId="54F76955"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3290B37A"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44221BD"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815485F"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53862FF7"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5AB5C971" w14:textId="77777777" w:rsidTr="006B6ABF">
        <w:tc>
          <w:tcPr>
            <w:tcW w:w="665" w:type="dxa"/>
          </w:tcPr>
          <w:p w14:paraId="189A8889"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7B749C6C"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3A1E55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4E7985D"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3CD0140"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55F34EEA" w14:textId="77777777" w:rsidTr="006B6ABF">
        <w:tc>
          <w:tcPr>
            <w:tcW w:w="665" w:type="dxa"/>
          </w:tcPr>
          <w:p w14:paraId="0AFDE20D"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8D5B2B6"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935CD7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018A799"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CE27019"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283943EE" w14:textId="77777777" w:rsidTr="006B6ABF">
        <w:tc>
          <w:tcPr>
            <w:tcW w:w="665" w:type="dxa"/>
          </w:tcPr>
          <w:p w14:paraId="72274D0F"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68C4216C"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7431881"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40FF8C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3C719E6"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542495B" w14:textId="77777777" w:rsidTr="006B6ABF">
        <w:tc>
          <w:tcPr>
            <w:tcW w:w="665" w:type="dxa"/>
          </w:tcPr>
          <w:p w14:paraId="37EFBDDB"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3533D79"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2B6A064D"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D808C6C"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797CA8C"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01E9B631" w14:textId="77777777" w:rsidTr="006B6ABF">
        <w:tc>
          <w:tcPr>
            <w:tcW w:w="665" w:type="dxa"/>
          </w:tcPr>
          <w:p w14:paraId="1B050280"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2A3DA532"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19F72796"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9B676B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7F5206D"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AE89453" w14:textId="77777777" w:rsidTr="006B6ABF">
        <w:tc>
          <w:tcPr>
            <w:tcW w:w="665" w:type="dxa"/>
          </w:tcPr>
          <w:p w14:paraId="7DFF18F0"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3E6CB6A9"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6BA84B88"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2668DF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36092B3"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56193CB8" w14:textId="77777777" w:rsidTr="006B6ABF">
        <w:tc>
          <w:tcPr>
            <w:tcW w:w="665" w:type="dxa"/>
          </w:tcPr>
          <w:p w14:paraId="578F0FF0"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26635796"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C23D076"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50116D6"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5D5CCA8"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1FB4FF34" w14:textId="77777777" w:rsidTr="006B6ABF">
        <w:tc>
          <w:tcPr>
            <w:tcW w:w="665" w:type="dxa"/>
          </w:tcPr>
          <w:p w14:paraId="213B4A11"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7A95453D"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B8E37E9"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A03BE23"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CA20C0B"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328F4C2D" w14:textId="77777777" w:rsidTr="006B6ABF">
        <w:tc>
          <w:tcPr>
            <w:tcW w:w="665" w:type="dxa"/>
          </w:tcPr>
          <w:p w14:paraId="7DAF3572"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5A24229"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CD10086"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90E088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A69A944"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6F6A93EA" w14:textId="77777777" w:rsidTr="006B6ABF">
        <w:tc>
          <w:tcPr>
            <w:tcW w:w="665" w:type="dxa"/>
          </w:tcPr>
          <w:p w14:paraId="3E6A3636"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BAE839F"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0FC219C"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3A2360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0FEF0DA"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54BC15A3" w14:textId="77777777" w:rsidTr="006B6ABF">
        <w:tc>
          <w:tcPr>
            <w:tcW w:w="665" w:type="dxa"/>
          </w:tcPr>
          <w:p w14:paraId="66B9651A"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71688244"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515A532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134E11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4AC656F"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E43E0D9" w14:textId="77777777" w:rsidTr="006B6ABF">
        <w:tc>
          <w:tcPr>
            <w:tcW w:w="665" w:type="dxa"/>
          </w:tcPr>
          <w:p w14:paraId="4E96DE8A"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CE42330"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27268DC1"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D18EA20"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FDA8C45"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7BD65006" w14:textId="77777777" w:rsidTr="006B6ABF">
        <w:tc>
          <w:tcPr>
            <w:tcW w:w="665" w:type="dxa"/>
          </w:tcPr>
          <w:p w14:paraId="1D15BE00"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6626BF51"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78684E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EA5832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EA49AE0"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200F662C" w14:textId="77777777" w:rsidTr="006B6ABF">
        <w:tc>
          <w:tcPr>
            <w:tcW w:w="665" w:type="dxa"/>
          </w:tcPr>
          <w:p w14:paraId="67C8EF69"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22958B74"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5E13A1B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2304C70"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1F145CC"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299F2D32" w14:textId="77777777" w:rsidTr="006B6ABF">
        <w:tc>
          <w:tcPr>
            <w:tcW w:w="665" w:type="dxa"/>
          </w:tcPr>
          <w:p w14:paraId="09CF6F45"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75EC66E8"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0934BF0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4790526B"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6B6B089"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3B5AD549" w14:textId="77777777" w:rsidTr="006B6ABF">
        <w:tc>
          <w:tcPr>
            <w:tcW w:w="665" w:type="dxa"/>
          </w:tcPr>
          <w:p w14:paraId="5A959E32"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38E2C57F"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6EBF711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4162D5B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7AE0DFA"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0EB49DDD" w14:textId="77777777" w:rsidTr="006B6ABF">
        <w:tc>
          <w:tcPr>
            <w:tcW w:w="665" w:type="dxa"/>
          </w:tcPr>
          <w:p w14:paraId="26B52478"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0E44C5FF"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F6C762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EFE21BD"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66152DB"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68FEF585" w14:textId="77777777" w:rsidTr="006B6ABF">
        <w:tc>
          <w:tcPr>
            <w:tcW w:w="665" w:type="dxa"/>
          </w:tcPr>
          <w:p w14:paraId="4218D5F7"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DD544CA"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09BCCDFB"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B36CC6F"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04D8547"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7EA0EC0A" w14:textId="77777777" w:rsidTr="006B6ABF">
        <w:tc>
          <w:tcPr>
            <w:tcW w:w="665" w:type="dxa"/>
          </w:tcPr>
          <w:p w14:paraId="181DCB8E"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A16D110"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685F41C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96B6FDF"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9AF8C2A"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893AFEE" w14:textId="77777777" w:rsidTr="006B6ABF">
        <w:tc>
          <w:tcPr>
            <w:tcW w:w="665" w:type="dxa"/>
          </w:tcPr>
          <w:p w14:paraId="7E8C3217"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636AA34D"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0D07A00F"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894262E"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6899E88"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6AE1F58A" w14:textId="77777777" w:rsidTr="006B6ABF">
        <w:tc>
          <w:tcPr>
            <w:tcW w:w="665" w:type="dxa"/>
          </w:tcPr>
          <w:p w14:paraId="64D12635"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6B3BCE9"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863019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9403075"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E8FBA10"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6ACEDE47" w14:textId="77777777" w:rsidTr="006B6ABF">
        <w:tc>
          <w:tcPr>
            <w:tcW w:w="665" w:type="dxa"/>
          </w:tcPr>
          <w:p w14:paraId="7995A78A"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7D49556F"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015F90B8"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4A3F8D0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03122981"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2CA94CFB" w14:textId="77777777" w:rsidTr="006B6ABF">
        <w:tc>
          <w:tcPr>
            <w:tcW w:w="665" w:type="dxa"/>
          </w:tcPr>
          <w:p w14:paraId="1D322E47"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2926142A"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34E055D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D49F6FE"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995389A"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298F87E8" w14:textId="77777777" w:rsidTr="006B6ABF">
        <w:tc>
          <w:tcPr>
            <w:tcW w:w="665" w:type="dxa"/>
          </w:tcPr>
          <w:p w14:paraId="75FAF546"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37A07232"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2149B412"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238DCA17"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18EAD00"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7ADC2A3F" w14:textId="77777777" w:rsidTr="006B6ABF">
        <w:tc>
          <w:tcPr>
            <w:tcW w:w="665" w:type="dxa"/>
          </w:tcPr>
          <w:p w14:paraId="025D9DE3"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5C7EAF55"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03192D9F"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7F7D9C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A6B20F4"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16726A0B" w14:textId="77777777" w:rsidTr="006B6ABF">
        <w:tc>
          <w:tcPr>
            <w:tcW w:w="665" w:type="dxa"/>
          </w:tcPr>
          <w:p w14:paraId="6B4DAB98"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1DBCD80A"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0B8A7CF"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70AA888"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EF05ED1"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78E9B955" w14:textId="77777777" w:rsidTr="006B6ABF">
        <w:tc>
          <w:tcPr>
            <w:tcW w:w="665" w:type="dxa"/>
          </w:tcPr>
          <w:p w14:paraId="3E5AF40C"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2515836"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45B1E00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53EBCF78"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8831C84"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65D6DE37" w14:textId="77777777" w:rsidTr="006B6ABF">
        <w:tc>
          <w:tcPr>
            <w:tcW w:w="665" w:type="dxa"/>
          </w:tcPr>
          <w:p w14:paraId="3977F9BA"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AB4142F"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79773114"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CA2BC95"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A2984C2"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572D0C08" w14:textId="77777777" w:rsidTr="006B6ABF">
        <w:tc>
          <w:tcPr>
            <w:tcW w:w="665" w:type="dxa"/>
          </w:tcPr>
          <w:p w14:paraId="7F17D8B7"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50E1E488"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05091F95"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4A0D595D"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7D2A3480"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431E744C" w14:textId="77777777" w:rsidTr="006B6ABF">
        <w:tc>
          <w:tcPr>
            <w:tcW w:w="665" w:type="dxa"/>
          </w:tcPr>
          <w:p w14:paraId="763380B8"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30DE0FAD"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520C2B00"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37DA7FF5"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546BB57E" w14:textId="77777777" w:rsidR="006B6ABF" w:rsidRPr="008D19BE" w:rsidRDefault="006B6ABF" w:rsidP="002A4828">
            <w:pPr>
              <w:jc w:val="both"/>
              <w:rPr>
                <w:rFonts w:ascii="Times New Roman" w:hAnsi="Times New Roman" w:cs="Times New Roman"/>
                <w:sz w:val="24"/>
                <w:szCs w:val="24"/>
                <w:lang w:val="lt-LT"/>
              </w:rPr>
            </w:pPr>
          </w:p>
        </w:tc>
      </w:tr>
      <w:tr w:rsidR="006B6ABF" w:rsidRPr="008D19BE" w14:paraId="390F6EDE" w14:textId="77777777" w:rsidTr="006B6ABF">
        <w:tc>
          <w:tcPr>
            <w:tcW w:w="665" w:type="dxa"/>
          </w:tcPr>
          <w:p w14:paraId="02605311" w14:textId="77777777" w:rsidR="006B6ABF" w:rsidRPr="008D19BE" w:rsidRDefault="006B6ABF" w:rsidP="006B6ABF">
            <w:pPr>
              <w:pStyle w:val="Sraopastraipa"/>
              <w:numPr>
                <w:ilvl w:val="0"/>
                <w:numId w:val="11"/>
              </w:numPr>
              <w:jc w:val="both"/>
              <w:rPr>
                <w:rFonts w:ascii="Times New Roman" w:hAnsi="Times New Roman" w:cs="Times New Roman"/>
                <w:sz w:val="24"/>
                <w:szCs w:val="24"/>
                <w:lang w:val="lt-LT"/>
              </w:rPr>
            </w:pPr>
          </w:p>
        </w:tc>
        <w:tc>
          <w:tcPr>
            <w:tcW w:w="2131" w:type="dxa"/>
          </w:tcPr>
          <w:p w14:paraId="445F6348" w14:textId="77777777" w:rsidR="006B6ABF" w:rsidRPr="008D19BE" w:rsidRDefault="006B6ABF" w:rsidP="002A4828">
            <w:pPr>
              <w:jc w:val="both"/>
              <w:rPr>
                <w:rFonts w:ascii="Times New Roman" w:hAnsi="Times New Roman" w:cs="Times New Roman"/>
                <w:sz w:val="24"/>
                <w:szCs w:val="24"/>
                <w:lang w:val="lt-LT"/>
              </w:rPr>
            </w:pPr>
          </w:p>
        </w:tc>
        <w:tc>
          <w:tcPr>
            <w:tcW w:w="3185" w:type="dxa"/>
          </w:tcPr>
          <w:p w14:paraId="1A708C2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6ABDEAEA" w14:textId="77777777" w:rsidR="006B6ABF" w:rsidRPr="008D19BE" w:rsidRDefault="006B6ABF" w:rsidP="002A4828">
            <w:pPr>
              <w:jc w:val="both"/>
              <w:rPr>
                <w:rFonts w:ascii="Times New Roman" w:hAnsi="Times New Roman" w:cs="Times New Roman"/>
                <w:sz w:val="24"/>
                <w:szCs w:val="24"/>
                <w:lang w:val="lt-LT"/>
              </w:rPr>
            </w:pPr>
          </w:p>
        </w:tc>
        <w:tc>
          <w:tcPr>
            <w:tcW w:w="1824" w:type="dxa"/>
          </w:tcPr>
          <w:p w14:paraId="12EA140A" w14:textId="77777777" w:rsidR="006B6ABF" w:rsidRPr="008D19BE" w:rsidRDefault="006B6ABF" w:rsidP="002A4828">
            <w:pPr>
              <w:jc w:val="both"/>
              <w:rPr>
                <w:rFonts w:ascii="Times New Roman" w:hAnsi="Times New Roman" w:cs="Times New Roman"/>
                <w:sz w:val="24"/>
                <w:szCs w:val="24"/>
                <w:lang w:val="lt-LT"/>
              </w:rPr>
            </w:pPr>
          </w:p>
        </w:tc>
      </w:tr>
    </w:tbl>
    <w:p w14:paraId="201D0D12" w14:textId="77777777" w:rsidR="006B6ABF" w:rsidRPr="008D19BE" w:rsidRDefault="006B6ABF" w:rsidP="002A4828">
      <w:pPr>
        <w:spacing w:after="0"/>
        <w:jc w:val="both"/>
        <w:rPr>
          <w:rFonts w:ascii="Times New Roman" w:hAnsi="Times New Roman" w:cs="Times New Roman"/>
          <w:sz w:val="24"/>
          <w:szCs w:val="24"/>
          <w:lang w:val="lt-LT"/>
        </w:rPr>
      </w:pPr>
    </w:p>
    <w:sectPr w:rsidR="006B6ABF" w:rsidRPr="008D19BE" w:rsidSect="003154C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A6A69"/>
    <w:multiLevelType w:val="multilevel"/>
    <w:tmpl w:val="3D1C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C07AD"/>
    <w:multiLevelType w:val="multilevel"/>
    <w:tmpl w:val="7362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76BF8"/>
    <w:multiLevelType w:val="hybridMultilevel"/>
    <w:tmpl w:val="A43C16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2850F6"/>
    <w:multiLevelType w:val="multilevel"/>
    <w:tmpl w:val="4832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87E66"/>
    <w:multiLevelType w:val="multilevel"/>
    <w:tmpl w:val="A8C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377DE"/>
    <w:multiLevelType w:val="multilevel"/>
    <w:tmpl w:val="C9F6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B62D5"/>
    <w:multiLevelType w:val="hybridMultilevel"/>
    <w:tmpl w:val="E6748A00"/>
    <w:lvl w:ilvl="0" w:tplc="40A8E94E">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583CB9"/>
    <w:multiLevelType w:val="hybridMultilevel"/>
    <w:tmpl w:val="6BE21F5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31C35138"/>
    <w:multiLevelType w:val="hybridMultilevel"/>
    <w:tmpl w:val="C20CF8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4D72E1"/>
    <w:multiLevelType w:val="hybridMultilevel"/>
    <w:tmpl w:val="1A84AA50"/>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88F0DD1"/>
    <w:multiLevelType w:val="multilevel"/>
    <w:tmpl w:val="60F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105BD"/>
    <w:multiLevelType w:val="multilevel"/>
    <w:tmpl w:val="C344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E290B"/>
    <w:multiLevelType w:val="multilevel"/>
    <w:tmpl w:val="98E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136AC"/>
    <w:multiLevelType w:val="multilevel"/>
    <w:tmpl w:val="477E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40379"/>
    <w:multiLevelType w:val="multilevel"/>
    <w:tmpl w:val="AEC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66875"/>
    <w:multiLevelType w:val="multilevel"/>
    <w:tmpl w:val="3EE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04C66"/>
    <w:multiLevelType w:val="multilevel"/>
    <w:tmpl w:val="527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90DFD"/>
    <w:multiLevelType w:val="multilevel"/>
    <w:tmpl w:val="AD6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018516">
    <w:abstractNumId w:val="2"/>
  </w:num>
  <w:num w:numId="2" w16cid:durableId="1548446126">
    <w:abstractNumId w:val="9"/>
  </w:num>
  <w:num w:numId="3" w16cid:durableId="1341278456">
    <w:abstractNumId w:val="11"/>
  </w:num>
  <w:num w:numId="4" w16cid:durableId="1602297352">
    <w:abstractNumId w:val="17"/>
  </w:num>
  <w:num w:numId="5" w16cid:durableId="1474521081">
    <w:abstractNumId w:val="10"/>
  </w:num>
  <w:num w:numId="6" w16cid:durableId="462189170">
    <w:abstractNumId w:val="14"/>
  </w:num>
  <w:num w:numId="7" w16cid:durableId="532614325">
    <w:abstractNumId w:val="15"/>
  </w:num>
  <w:num w:numId="8" w16cid:durableId="1575241745">
    <w:abstractNumId w:val="6"/>
  </w:num>
  <w:num w:numId="9" w16cid:durableId="764770654">
    <w:abstractNumId w:val="1"/>
  </w:num>
  <w:num w:numId="10" w16cid:durableId="230888672">
    <w:abstractNumId w:val="16"/>
  </w:num>
  <w:num w:numId="11" w16cid:durableId="455569512">
    <w:abstractNumId w:val="7"/>
  </w:num>
  <w:num w:numId="12" w16cid:durableId="817259554">
    <w:abstractNumId w:val="8"/>
  </w:num>
  <w:num w:numId="13" w16cid:durableId="1824270864">
    <w:abstractNumId w:val="3"/>
  </w:num>
  <w:num w:numId="14" w16cid:durableId="1088380953">
    <w:abstractNumId w:val="5"/>
  </w:num>
  <w:num w:numId="15" w16cid:durableId="1124471231">
    <w:abstractNumId w:val="12"/>
  </w:num>
  <w:num w:numId="16" w16cid:durableId="1443955309">
    <w:abstractNumId w:val="0"/>
  </w:num>
  <w:num w:numId="17" w16cid:durableId="1736463658">
    <w:abstractNumId w:val="4"/>
  </w:num>
  <w:num w:numId="18" w16cid:durableId="306127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A0"/>
    <w:rsid w:val="000473FF"/>
    <w:rsid w:val="000653A6"/>
    <w:rsid w:val="00091710"/>
    <w:rsid w:val="001669F3"/>
    <w:rsid w:val="00181339"/>
    <w:rsid w:val="001831BB"/>
    <w:rsid w:val="001D6378"/>
    <w:rsid w:val="00230530"/>
    <w:rsid w:val="002535D7"/>
    <w:rsid w:val="002742D3"/>
    <w:rsid w:val="00287D2A"/>
    <w:rsid w:val="002A2E6F"/>
    <w:rsid w:val="002A4828"/>
    <w:rsid w:val="002D0BB0"/>
    <w:rsid w:val="002D4FC9"/>
    <w:rsid w:val="003004CC"/>
    <w:rsid w:val="00303D18"/>
    <w:rsid w:val="00306B33"/>
    <w:rsid w:val="003154C0"/>
    <w:rsid w:val="003F4574"/>
    <w:rsid w:val="00410EE1"/>
    <w:rsid w:val="00491C1F"/>
    <w:rsid w:val="004A1F88"/>
    <w:rsid w:val="004B1564"/>
    <w:rsid w:val="004B6905"/>
    <w:rsid w:val="005203CA"/>
    <w:rsid w:val="00546A50"/>
    <w:rsid w:val="00557619"/>
    <w:rsid w:val="006018BB"/>
    <w:rsid w:val="00670A3D"/>
    <w:rsid w:val="006B6ABF"/>
    <w:rsid w:val="006F481C"/>
    <w:rsid w:val="00740D19"/>
    <w:rsid w:val="0075119D"/>
    <w:rsid w:val="00771711"/>
    <w:rsid w:val="007E5D95"/>
    <w:rsid w:val="00813E99"/>
    <w:rsid w:val="0081462B"/>
    <w:rsid w:val="00822F15"/>
    <w:rsid w:val="00825CB8"/>
    <w:rsid w:val="00870612"/>
    <w:rsid w:val="0088061E"/>
    <w:rsid w:val="008D19BE"/>
    <w:rsid w:val="009446E6"/>
    <w:rsid w:val="009472D8"/>
    <w:rsid w:val="00956AF2"/>
    <w:rsid w:val="00976EFD"/>
    <w:rsid w:val="00990F5A"/>
    <w:rsid w:val="009A0628"/>
    <w:rsid w:val="009A4268"/>
    <w:rsid w:val="009B2D11"/>
    <w:rsid w:val="009E22E4"/>
    <w:rsid w:val="00A0578A"/>
    <w:rsid w:val="00A33CA0"/>
    <w:rsid w:val="00A92D0A"/>
    <w:rsid w:val="00AA5A57"/>
    <w:rsid w:val="00B03781"/>
    <w:rsid w:val="00B64AD2"/>
    <w:rsid w:val="00C33E50"/>
    <w:rsid w:val="00C34F50"/>
    <w:rsid w:val="00DE1DB7"/>
    <w:rsid w:val="00E23D52"/>
    <w:rsid w:val="00E654F5"/>
    <w:rsid w:val="00E71255"/>
    <w:rsid w:val="00E8781F"/>
    <w:rsid w:val="00EC558C"/>
    <w:rsid w:val="00F1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45F8"/>
  <w15:chartTrackingRefBased/>
  <w15:docId w15:val="{F0FB9D64-2AFF-4A6B-91EE-5625843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6ABF"/>
  </w:style>
  <w:style w:type="paragraph" w:styleId="Antrat2">
    <w:name w:val="heading 2"/>
    <w:basedOn w:val="prastasis"/>
    <w:next w:val="prastasis"/>
    <w:link w:val="Antrat2Diagrama"/>
    <w:uiPriority w:val="9"/>
    <w:unhideWhenUsed/>
    <w:qFormat/>
    <w:rsid w:val="003154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4">
    <w:name w:val="heading 4"/>
    <w:basedOn w:val="prastasis"/>
    <w:next w:val="prastasis"/>
    <w:link w:val="Antrat4Diagrama"/>
    <w:uiPriority w:val="9"/>
    <w:semiHidden/>
    <w:unhideWhenUsed/>
    <w:qFormat/>
    <w:rsid w:val="009E22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3154C0"/>
    <w:rPr>
      <w:rFonts w:asciiTheme="majorHAnsi" w:eastAsiaTheme="majorEastAsia" w:hAnsiTheme="majorHAnsi" w:cstheme="majorBidi"/>
      <w:color w:val="2E74B5" w:themeColor="accent1" w:themeShade="BF"/>
      <w:sz w:val="26"/>
      <w:szCs w:val="26"/>
    </w:rPr>
  </w:style>
  <w:style w:type="table" w:styleId="Lentelstinklelis">
    <w:name w:val="Table Grid"/>
    <w:basedOn w:val="prastojilentel"/>
    <w:uiPriority w:val="39"/>
    <w:rsid w:val="006F4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2A4828"/>
    <w:rPr>
      <w:color w:val="0563C1" w:themeColor="hyperlink"/>
      <w:u w:val="single"/>
    </w:rPr>
  </w:style>
  <w:style w:type="paragraph" w:styleId="Sraopastraipa">
    <w:name w:val="List Paragraph"/>
    <w:basedOn w:val="prastasis"/>
    <w:uiPriority w:val="34"/>
    <w:qFormat/>
    <w:rsid w:val="000473FF"/>
    <w:pPr>
      <w:ind w:left="720"/>
      <w:contextualSpacing/>
    </w:pPr>
  </w:style>
  <w:style w:type="character" w:customStyle="1" w:styleId="Antrat4Diagrama">
    <w:name w:val="Antraštė 4 Diagrama"/>
    <w:basedOn w:val="Numatytasispastraiposriftas"/>
    <w:link w:val="Antrat4"/>
    <w:uiPriority w:val="9"/>
    <w:semiHidden/>
    <w:rsid w:val="009E22E4"/>
    <w:rPr>
      <w:rFonts w:asciiTheme="majorHAnsi" w:eastAsiaTheme="majorEastAsia" w:hAnsiTheme="majorHAnsi" w:cstheme="majorBidi"/>
      <w:i/>
      <w:iCs/>
      <w:color w:val="2E74B5" w:themeColor="accent1" w:themeShade="BF"/>
    </w:rPr>
  </w:style>
  <w:style w:type="character" w:styleId="Neapdorotaspaminjimas">
    <w:name w:val="Unresolved Mention"/>
    <w:basedOn w:val="Numatytasispastraiposriftas"/>
    <w:uiPriority w:val="99"/>
    <w:semiHidden/>
    <w:unhideWhenUsed/>
    <w:rsid w:val="008D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2057">
      <w:bodyDiv w:val="1"/>
      <w:marLeft w:val="0"/>
      <w:marRight w:val="0"/>
      <w:marTop w:val="0"/>
      <w:marBottom w:val="0"/>
      <w:divBdr>
        <w:top w:val="none" w:sz="0" w:space="0" w:color="auto"/>
        <w:left w:val="none" w:sz="0" w:space="0" w:color="auto"/>
        <w:bottom w:val="none" w:sz="0" w:space="0" w:color="auto"/>
        <w:right w:val="none" w:sz="0" w:space="0" w:color="auto"/>
      </w:divBdr>
    </w:div>
    <w:div w:id="147596689">
      <w:bodyDiv w:val="1"/>
      <w:marLeft w:val="0"/>
      <w:marRight w:val="0"/>
      <w:marTop w:val="0"/>
      <w:marBottom w:val="0"/>
      <w:divBdr>
        <w:top w:val="none" w:sz="0" w:space="0" w:color="auto"/>
        <w:left w:val="none" w:sz="0" w:space="0" w:color="auto"/>
        <w:bottom w:val="none" w:sz="0" w:space="0" w:color="auto"/>
        <w:right w:val="none" w:sz="0" w:space="0" w:color="auto"/>
      </w:divBdr>
    </w:div>
    <w:div w:id="259024064">
      <w:bodyDiv w:val="1"/>
      <w:marLeft w:val="0"/>
      <w:marRight w:val="0"/>
      <w:marTop w:val="0"/>
      <w:marBottom w:val="0"/>
      <w:divBdr>
        <w:top w:val="none" w:sz="0" w:space="0" w:color="auto"/>
        <w:left w:val="none" w:sz="0" w:space="0" w:color="auto"/>
        <w:bottom w:val="none" w:sz="0" w:space="0" w:color="auto"/>
        <w:right w:val="none" w:sz="0" w:space="0" w:color="auto"/>
      </w:divBdr>
    </w:div>
    <w:div w:id="411389180">
      <w:bodyDiv w:val="1"/>
      <w:marLeft w:val="0"/>
      <w:marRight w:val="0"/>
      <w:marTop w:val="0"/>
      <w:marBottom w:val="0"/>
      <w:divBdr>
        <w:top w:val="none" w:sz="0" w:space="0" w:color="auto"/>
        <w:left w:val="none" w:sz="0" w:space="0" w:color="auto"/>
        <w:bottom w:val="none" w:sz="0" w:space="0" w:color="auto"/>
        <w:right w:val="none" w:sz="0" w:space="0" w:color="auto"/>
      </w:divBdr>
    </w:div>
    <w:div w:id="467865661">
      <w:bodyDiv w:val="1"/>
      <w:marLeft w:val="0"/>
      <w:marRight w:val="0"/>
      <w:marTop w:val="0"/>
      <w:marBottom w:val="0"/>
      <w:divBdr>
        <w:top w:val="none" w:sz="0" w:space="0" w:color="auto"/>
        <w:left w:val="none" w:sz="0" w:space="0" w:color="auto"/>
        <w:bottom w:val="none" w:sz="0" w:space="0" w:color="auto"/>
        <w:right w:val="none" w:sz="0" w:space="0" w:color="auto"/>
      </w:divBdr>
    </w:div>
    <w:div w:id="535896559">
      <w:bodyDiv w:val="1"/>
      <w:marLeft w:val="0"/>
      <w:marRight w:val="0"/>
      <w:marTop w:val="0"/>
      <w:marBottom w:val="0"/>
      <w:divBdr>
        <w:top w:val="none" w:sz="0" w:space="0" w:color="auto"/>
        <w:left w:val="none" w:sz="0" w:space="0" w:color="auto"/>
        <w:bottom w:val="none" w:sz="0" w:space="0" w:color="auto"/>
        <w:right w:val="none" w:sz="0" w:space="0" w:color="auto"/>
      </w:divBdr>
    </w:div>
    <w:div w:id="541134140">
      <w:bodyDiv w:val="1"/>
      <w:marLeft w:val="0"/>
      <w:marRight w:val="0"/>
      <w:marTop w:val="0"/>
      <w:marBottom w:val="0"/>
      <w:divBdr>
        <w:top w:val="none" w:sz="0" w:space="0" w:color="auto"/>
        <w:left w:val="none" w:sz="0" w:space="0" w:color="auto"/>
        <w:bottom w:val="none" w:sz="0" w:space="0" w:color="auto"/>
        <w:right w:val="none" w:sz="0" w:space="0" w:color="auto"/>
      </w:divBdr>
    </w:div>
    <w:div w:id="684408649">
      <w:bodyDiv w:val="1"/>
      <w:marLeft w:val="0"/>
      <w:marRight w:val="0"/>
      <w:marTop w:val="0"/>
      <w:marBottom w:val="0"/>
      <w:divBdr>
        <w:top w:val="none" w:sz="0" w:space="0" w:color="auto"/>
        <w:left w:val="none" w:sz="0" w:space="0" w:color="auto"/>
        <w:bottom w:val="none" w:sz="0" w:space="0" w:color="auto"/>
        <w:right w:val="none" w:sz="0" w:space="0" w:color="auto"/>
      </w:divBdr>
    </w:div>
    <w:div w:id="876116667">
      <w:bodyDiv w:val="1"/>
      <w:marLeft w:val="0"/>
      <w:marRight w:val="0"/>
      <w:marTop w:val="0"/>
      <w:marBottom w:val="0"/>
      <w:divBdr>
        <w:top w:val="none" w:sz="0" w:space="0" w:color="auto"/>
        <w:left w:val="none" w:sz="0" w:space="0" w:color="auto"/>
        <w:bottom w:val="none" w:sz="0" w:space="0" w:color="auto"/>
        <w:right w:val="none" w:sz="0" w:space="0" w:color="auto"/>
      </w:divBdr>
    </w:div>
    <w:div w:id="914777309">
      <w:bodyDiv w:val="1"/>
      <w:marLeft w:val="0"/>
      <w:marRight w:val="0"/>
      <w:marTop w:val="0"/>
      <w:marBottom w:val="0"/>
      <w:divBdr>
        <w:top w:val="none" w:sz="0" w:space="0" w:color="auto"/>
        <w:left w:val="none" w:sz="0" w:space="0" w:color="auto"/>
        <w:bottom w:val="none" w:sz="0" w:space="0" w:color="auto"/>
        <w:right w:val="none" w:sz="0" w:space="0" w:color="auto"/>
      </w:divBdr>
    </w:div>
    <w:div w:id="944582385">
      <w:bodyDiv w:val="1"/>
      <w:marLeft w:val="0"/>
      <w:marRight w:val="0"/>
      <w:marTop w:val="0"/>
      <w:marBottom w:val="0"/>
      <w:divBdr>
        <w:top w:val="none" w:sz="0" w:space="0" w:color="auto"/>
        <w:left w:val="none" w:sz="0" w:space="0" w:color="auto"/>
        <w:bottom w:val="none" w:sz="0" w:space="0" w:color="auto"/>
        <w:right w:val="none" w:sz="0" w:space="0" w:color="auto"/>
      </w:divBdr>
    </w:div>
    <w:div w:id="1249390312">
      <w:bodyDiv w:val="1"/>
      <w:marLeft w:val="0"/>
      <w:marRight w:val="0"/>
      <w:marTop w:val="0"/>
      <w:marBottom w:val="0"/>
      <w:divBdr>
        <w:top w:val="none" w:sz="0" w:space="0" w:color="auto"/>
        <w:left w:val="none" w:sz="0" w:space="0" w:color="auto"/>
        <w:bottom w:val="none" w:sz="0" w:space="0" w:color="auto"/>
        <w:right w:val="none" w:sz="0" w:space="0" w:color="auto"/>
      </w:divBdr>
    </w:div>
    <w:div w:id="1548641199">
      <w:bodyDiv w:val="1"/>
      <w:marLeft w:val="0"/>
      <w:marRight w:val="0"/>
      <w:marTop w:val="0"/>
      <w:marBottom w:val="0"/>
      <w:divBdr>
        <w:top w:val="none" w:sz="0" w:space="0" w:color="auto"/>
        <w:left w:val="none" w:sz="0" w:space="0" w:color="auto"/>
        <w:bottom w:val="none" w:sz="0" w:space="0" w:color="auto"/>
        <w:right w:val="none" w:sz="0" w:space="0" w:color="auto"/>
      </w:divBdr>
    </w:div>
    <w:div w:id="20520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tine@malunelis.vilnius.lm.lt" TargetMode="External"/><Relationship Id="rId5" Type="http://schemas.openxmlformats.org/officeDocument/2006/relationships/hyperlink" Target="http://www.pagalbasau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Saugi Darboviete</dc:creator>
  <cp:keywords/>
  <dc:description/>
  <cp:lastModifiedBy>Ana Artimavičienė</cp:lastModifiedBy>
  <cp:revision>4</cp:revision>
  <dcterms:created xsi:type="dcterms:W3CDTF">2025-05-09T11:22:00Z</dcterms:created>
  <dcterms:modified xsi:type="dcterms:W3CDTF">2025-05-09T11:32:00Z</dcterms:modified>
</cp:coreProperties>
</file>